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Demand Flexibility OIR (R.22-07-005) Workshop on Track B Working Group Proposals-20231017_093950-Meeting Recording</w:t>
      </w:r>
    </w:p>
    <w:p>
      <w:pPr>
        <w:spacing w:after="100"/>
      </w:pPr>
      <w:r>
        <w:rPr>
          <w:color w:val="605e5c"/>
          <w:sz w:val="3mm"/>
          <w:szCs w:val="3mm"/>
          <w:rFonts w:ascii="Segoe UI" w:cs="Segoe UI" w:eastAsia="Segoe UI" w:hAnsi="Segoe UI"/>
        </w:rPr>
        <w:t xml:space="preserve">October 17, 2023, 4:39PM</w:t>
      </w:r>
    </w:p>
    <w:p>
      <w:pPr>
        <w:spacing w:after="100"/>
      </w:pPr>
      <w:r>
        <w:rPr>
          <w:color w:val="605e5c"/>
          <w:sz w:val="3mm"/>
          <w:szCs w:val="3mm"/>
          <w:rFonts w:ascii="Segoe UI" w:cs="Segoe UI" w:eastAsia="Segoe UI" w:hAnsi="Segoe UI"/>
        </w:rPr>
        <w:t xml:space="preserve">3h 30m 47s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0:04</w:t>
      </w:r>
      <w:r>
        <w:rPr>
          <w:color w:val="323130"/>
          <w:sz w:val="4.3mm"/>
          <w:szCs w:val="4.3mm"/>
          <w:rFonts w:ascii="Segoe UI" w:cs="Segoe UI" w:eastAsia="Segoe UI" w:hAnsi="Segoe UI"/>
        </w:rPr>
        <w:br/>
        <w:t xml:space="preserve">And so just to note to everyone on the call.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Wang, Stephanie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0:15</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good morning.</w:t>
      </w:r>
      <w:r>
        <w:rPr>
          <w:color w:val="323130"/>
          <w:sz w:val="4.3mm"/>
          <w:szCs w:val="4.3mm"/>
          <w:rFonts w:ascii="Segoe UI" w:cs="Segoe UI" w:eastAsia="Segoe UI" w:hAnsi="Segoe UI"/>
        </w:rPr>
        <w:br/>
        <w:t xml:space="preserve">My name is Achintya madduri.</w:t>
      </w:r>
      <w:r>
        <w:rPr>
          <w:color w:val="323130"/>
          <w:sz w:val="4.3mm"/>
          <w:szCs w:val="4.3mm"/>
          <w:rFonts w:ascii="Segoe UI" w:cs="Segoe UI" w:eastAsia="Segoe UI" w:hAnsi="Segoe UI"/>
        </w:rPr>
        <w:br/>
        <w:t xml:space="preserve">I'm a senior analyst with the retail rates team and and I'm joined by many of our Energy Division colleagues, including the the MY Supervisor, Paul Phillips, Masoud Fude and Ankit Jane, also senior analysts with the retail rates team.</w:t>
      </w:r>
      <w:r>
        <w:rPr>
          <w:color w:val="323130"/>
          <w:sz w:val="4.3mm"/>
          <w:szCs w:val="4.3mm"/>
          <w:rFonts w:ascii="Segoe UI" w:cs="Segoe UI" w:eastAsia="Segoe UI" w:hAnsi="Segoe UI"/>
        </w:rPr>
        <w:br/>
        <w:t xml:space="preserve">And I also wanted to note that although Gupta, the supervisor of the demand response team, is here along with senior analysts analyst Gene Lamming, Jeff Litaker and I may be missing some others.</w:t>
      </w:r>
      <w:r>
        <w:rPr>
          <w:color w:val="323130"/>
          <w:sz w:val="4.3mm"/>
          <w:szCs w:val="4.3mm"/>
          <w:rFonts w:ascii="Segoe UI" w:cs="Segoe UI" w:eastAsia="Segoe UI" w:hAnsi="Segoe UI"/>
        </w:rPr>
        <w:br/>
        <w:t xml:space="preserve">But nonetheless, I wanted to know that both the demand response teams and the retail rates teams are in attendance and have been working actively on this rulemaking.</w:t>
      </w:r>
      <w:r>
        <w:rPr>
          <w:color w:val="323130"/>
          <w:sz w:val="4.3mm"/>
          <w:szCs w:val="4.3mm"/>
          <w:rFonts w:ascii="Segoe UI" w:cs="Segoe UI" w:eastAsia="Segoe UI" w:hAnsi="Segoe UI"/>
        </w:rPr>
        <w:br/>
        <w:t xml:space="preserve">So those are the E staff present.</w:t>
      </w:r>
      <w:r>
        <w:rPr>
          <w:color w:val="323130"/>
          <w:sz w:val="4.3mm"/>
          <w:szCs w:val="4.3mm"/>
          <w:rFonts w:ascii="Segoe UI" w:cs="Segoe UI" w:eastAsia="Segoe UI" w:hAnsi="Segoe UI"/>
        </w:rPr>
        <w:br/>
        <w:t xml:space="preserve">I'll quickly go over the agenda.</w:t>
      </w:r>
      <w:r>
        <w:rPr>
          <w:color w:val="323130"/>
          <w:sz w:val="4.3mm"/>
          <w:szCs w:val="4.3mm"/>
          <w:rFonts w:ascii="Segoe UI" w:cs="Segoe UI" w:eastAsia="Segoe UI" w:hAnsi="Segoe UI"/>
        </w:rPr>
        <w:br/>
        <w:t xml:space="preserve">We we are going to be having a just a few short remarks from staff laying the umm like the introduction and and and the motivation for today's workshop followed by remarks from CC staff.</w:t>
      </w:r>
      <w:r>
        <w:rPr>
          <w:color w:val="323130"/>
          <w:sz w:val="4.3mm"/>
          <w:szCs w:val="4.3mm"/>
          <w:rFonts w:ascii="Segoe UI" w:cs="Segoe UI" w:eastAsia="Segoe UI" w:hAnsi="Segoe UI"/>
        </w:rPr>
        <w:br/>
        <w:t xml:space="preserve">Stephanie Wieland, who is the lead of the load management standards, will be presenting some remarks from CEC with regards to the working groups.</w:t>
      </w:r>
      <w:r>
        <w:rPr>
          <w:color w:val="323130"/>
          <w:sz w:val="4.3mm"/>
          <w:szCs w:val="4.3mm"/>
          <w:rFonts w:ascii="Segoe UI" w:cs="Segoe UI" w:eastAsia="Segoe UI" w:hAnsi="Segoe UI"/>
        </w:rPr>
        <w:br/>
        <w:t xml:space="preserve">The working group reports and and and CC's perspective on on how the working group reports proposals interact with the load management standards with CCS, adopted load management standards.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Younes, Amin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1:50</w:t>
      </w:r>
      <w:r>
        <w:rPr>
          <w:color w:val="323130"/>
          <w:sz w:val="4.3mm"/>
          <w:szCs w:val="4.3mm"/>
          <w:rFonts w:ascii="Segoe UI" w:cs="Segoe UI" w:eastAsia="Segoe UI" w:hAnsi="Segoe UI"/>
        </w:rPr>
        <w:br/>
        <w:t xml:space="preserve">Umm, the first presentation will be from Saha and C4A T and this will be in regards to the barriers and needs of low income and disadvantaged communities.</w:t>
      </w:r>
      <w:r>
        <w:rPr>
          <w:color w:val="323130"/>
          <w:sz w:val="4.3mm"/>
          <w:szCs w:val="4.3mm"/>
          <w:rFonts w:ascii="Segoe UI" w:cs="Segoe UI" w:eastAsia="Segoe UI" w:hAnsi="Segoe UI"/>
        </w:rPr>
        <w:br/>
        <w:t xml:space="preserve">As a reminder, this workshop, per the ALG.</w:t>
      </w:r>
      <w:r>
        <w:rPr>
          <w:color w:val="323130"/>
          <w:sz w:val="4.3mm"/>
          <w:szCs w:val="4.3mm"/>
          <w:rFonts w:ascii="Segoe UI" w:cs="Segoe UI" w:eastAsia="Segoe UI" w:hAnsi="Segoe UI"/>
        </w:rPr>
        <w:br/>
        <w:t xml:space="preserve">Wongs Scoping memo was for all for presenting the working group reports proposals from the various parties that did present those proposals, as well as to allow for consideration of the barriers and needs of low income and disadvantaged communities.</w:t>
      </w:r>
      <w:r>
        <w:rPr>
          <w:color w:val="323130"/>
          <w:sz w:val="4.3mm"/>
          <w:szCs w:val="4.3mm"/>
          <w:rFonts w:ascii="Segoe UI" w:cs="Segoe UI" w:eastAsia="Segoe UI" w:hAnsi="Segoe UI"/>
        </w:rPr>
        <w:br/>
        <w:t xml:space="preserve">So say so representatives from say Hi and see for a T will be providing their perspective on that to the stakeholders of this rulemaking.</w:t>
      </w:r>
      <w:r>
        <w:rPr>
          <w:color w:val="323130"/>
          <w:sz w:val="4.3mm"/>
          <w:szCs w:val="4.3mm"/>
          <w:rFonts w:ascii="Segoe UI" w:cs="Segoe UI" w:eastAsia="Segoe UI" w:hAnsi="Segoe UI"/>
        </w:rPr>
        <w:br/>
        <w:t xml:space="preserve">Following that, we will jump into the Working Group 1 proposals.</w:t>
      </w:r>
      <w:r>
        <w:rPr>
          <w:color w:val="323130"/>
          <w:sz w:val="4.3mm"/>
          <w:szCs w:val="4.3mm"/>
          <w:rFonts w:ascii="Segoe UI" w:cs="Segoe UI" w:eastAsia="Segoe UI" w:hAnsi="Segoe UI"/>
        </w:rPr>
        <w:br/>
        <w:t xml:space="preserve">There were three proposals provided working for Working Group 1 Energy Division staff.</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33c3cb4e-5148-4ec6-a576-8f54eea5136b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2:43</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Uh the joint, IU's and Microgrid Resources coalition?</w:t>
      </w:r>
      <w:r>
        <w:rPr>
          <w:color w:val="323130"/>
          <w:sz w:val="4.3mm"/>
          <w:szCs w:val="4.3mm"/>
          <w:rFonts w:ascii="Segoe UI" w:cs="Segoe UI" w:eastAsia="Segoe UI" w:hAnsi="Segoe UI"/>
        </w:rPr>
        <w:br/>
        <w:t xml:space="preserve">I'll talk through what the difference between the work two working groups for those stakeholders that have not that are not familiar, but just as a refresher, following that we will have a the proposal parties from working group to present their proposals.</w:t>
      </w:r>
      <w:r>
        <w:rPr>
          <w:color w:val="323130"/>
          <w:sz w:val="4.3mm"/>
          <w:szCs w:val="4.3mm"/>
          <w:rFonts w:ascii="Segoe UI" w:cs="Segoe UI" w:eastAsia="Segoe UI" w:hAnsi="Segoe UI"/>
        </w:rPr>
        <w:br/>
        <w:t xml:space="preserve">These will be energy division staff and team mix are in joint the joint proposal for manager division staff and teammates presented by Energy Division staff regarding the price machine and transactive system and subscription manager followed by the joint IUS along with their CCAS regarding how regarding the issues of CCA and enablement for demand, flexibility rates and then lastly the third parties and their proposal for enabling third parties role when it comes to demand flexibility rates.</w:t>
      </w:r>
      <w:r>
        <w:rPr>
          <w:color w:val="323130"/>
          <w:sz w:val="4.3mm"/>
          <w:szCs w:val="4.3mm"/>
          <w:rFonts w:ascii="Segoe UI" w:cs="Segoe UI" w:eastAsia="Segoe UI" w:hAnsi="Segoe UI"/>
        </w:rPr>
        <w:br/>
        <w:t xml:space="preserve">So it's a packed agenda.</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Alex Colteryahn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3:40</w:t>
      </w:r>
      <w:r>
        <w:rPr>
          <w:color w:val="323130"/>
          <w:sz w:val="4.3mm"/>
          <w:szCs w:val="4.3mm"/>
          <w:rFonts w:ascii="Segoe UI" w:cs="Segoe UI" w:eastAsia="Segoe UI" w:hAnsi="Segoe UI"/>
        </w:rPr>
        <w:br/>
        <w:t xml:space="preserve">We're we're trying to keep individual presentations to half an hour, so about 20 minutes for presentations and and some short Q&amp;A to follow.</w:t>
      </w:r>
      <w:r>
        <w:rPr>
          <w:color w:val="323130"/>
          <w:sz w:val="4.3mm"/>
          <w:szCs w:val="4.3mm"/>
          <w:rFonts w:ascii="Segoe UI" w:cs="Segoe UI" w:eastAsia="Segoe UI" w:hAnsi="Segoe UI"/>
        </w:rPr>
        <w:br/>
        <w:t xml:space="preserve">So we will be trying to be pretty strict on the time because there's a lot to get through.</w:t>
      </w:r>
      <w:r>
        <w:rPr>
          <w:color w:val="323130"/>
          <w:sz w:val="4.3mm"/>
          <w:szCs w:val="4.3mm"/>
          <w:rFonts w:ascii="Segoe UI" w:cs="Segoe UI" w:eastAsia="Segoe UI" w:hAnsi="Segoe UI"/>
        </w:rPr>
        <w:br/>
        <w:t xml:space="preserve">We the intent of today's presentations are high level overview of the various proposals that report has the report.</w:t>
      </w:r>
      <w:r>
        <w:rPr>
          <w:color w:val="323130"/>
          <w:sz w:val="4.3mm"/>
          <w:szCs w:val="4.3mm"/>
          <w:rFonts w:ascii="Segoe UI" w:cs="Segoe UI" w:eastAsia="Segoe UI" w:hAnsi="Segoe UI"/>
        </w:rPr>
        <w:br/>
        <w:t xml:space="preserve">The working group report with the detailed proposals has been served to the work, to the rulemaking, to the, to the service list of the rulemaking and the comments to the report are due next month.</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Chetna Smith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4:20</w:t>
      </w:r>
      <w:r>
        <w:rPr>
          <w:color w:val="323130"/>
          <w:sz w:val="4.3mm"/>
          <w:szCs w:val="4.3mm"/>
          <w:rFonts w:ascii="Segoe UI" w:cs="Segoe UI" w:eastAsia="Segoe UI" w:hAnsi="Segoe UI"/>
        </w:rPr>
        <w:br/>
        <w:t xml:space="preserve">So with that, let me just go into some some overview of this of this rulemaking and and and this and the intent of the proposals that will be presented at the workshop.</w:t>
      </w:r>
      <w:r>
        <w:rPr>
          <w:color w:val="323130"/>
          <w:sz w:val="4.3mm"/>
          <w:szCs w:val="4.3mm"/>
          <w:rFonts w:ascii="Segoe UI" w:cs="Segoe UI" w:eastAsia="Segoe UI" w:hAnsi="Segoe UI"/>
        </w:rPr>
        <w:br/>
        <w:t xml:space="preserve">The overall summary and goals of this rulemaking are to develop policies to achieve widespread customer adoption of automated demand flexibility solutions throughout the state with with the goals of reducing long term system cost through more efficient pricing of electricity, UM and and also to develop scalable solutions that accommodate participation by both bundled and unbundled customers.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Steve Barrager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Jeanne Armstrong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4:54</w:t>
      </w:r>
      <w:r>
        <w:rPr>
          <w:color w:val="323130"/>
          <w:sz w:val="4.3mm"/>
          <w:szCs w:val="4.3mm"/>
          <w:rFonts w:ascii="Segoe UI" w:cs="Segoe UI" w:eastAsia="Segoe UI" w:hAnsi="Segoe UI"/>
        </w:rPr>
        <w:br/>
        <w:t xml:space="preserve">Further this this rulemaking is also has a goal of ensuring that iOS comply with CECS adopted load management standard amendments for hourly cost based rates.</w:t>
      </w:r>
      <w:r>
        <w:rPr>
          <w:color w:val="323130"/>
          <w:sz w:val="4.3mm"/>
          <w:szCs w:val="4.3mm"/>
          <w:rFonts w:ascii="Segoe UI" w:cs="Segoe UI" w:eastAsia="Segoe UI" w:hAnsi="Segoe UI"/>
        </w:rPr>
        <w:br/>
        <w:t xml:space="preserve">That should be available to all customers within a few years.</w:t>
      </w:r>
      <w:r>
        <w:rPr>
          <w:color w:val="323130"/>
          <w:sz w:val="4.3mm"/>
          <w:szCs w:val="4.3mm"/>
          <w:rFonts w:ascii="Segoe UI" w:cs="Segoe UI" w:eastAsia="Segoe UI" w:hAnsi="Segoe UI"/>
        </w:rPr>
        <w:br/>
        <w:t xml:space="preserve">So jumping right in the scoping memo, per the scoping memo, there were two working groups kicked off working group ones and Working Group 2 in November of last year.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Sheila Hallstrom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5:22</w:t>
      </w:r>
      <w:r>
        <w:rPr>
          <w:color w:val="323130"/>
          <w:sz w:val="4.3mm"/>
          <w:szCs w:val="4.3mm"/>
          <w:rFonts w:ascii="Segoe UI" w:cs="Segoe UI" w:eastAsia="Segoe UI" w:hAnsi="Segoe UI"/>
        </w:rPr>
        <w:br/>
        <w:t xml:space="preserve">And the purpose of the working groups Working Group One was to propose guidance for demand, flexibility, design.</w:t>
      </w:r>
      <w:r>
        <w:rPr>
          <w:color w:val="323130"/>
          <w:sz w:val="4.3mm"/>
          <w:szCs w:val="4.3mm"/>
          <w:rFonts w:ascii="Segoe UI" w:cs="Segoe UI" w:eastAsia="Segoe UI" w:hAnsi="Segoe UI"/>
        </w:rPr>
        <w:br/>
        <w:t xml:space="preserve">So this the goal of their proposals for this, that we're to be developed in this working group or to propose a set of guidelines for all demand, flexibility, RAID design applications going to be filed by large IUS after adoption of this guidance of the guidance that is in these proposals including great design applications necessary to comply with the CCS load management standards, these guidelines should align with the electric rate design and demand flexibility, design principles that have already been adopted in this proceeding.</w:t>
      </w:r>
      <w:r>
        <w:rPr>
          <w:color w:val="323130"/>
          <w:sz w:val="4.3mm"/>
          <w:szCs w:val="4.3mm"/>
          <w:rFonts w:ascii="Segoe UI" w:cs="Segoe UI" w:eastAsia="Segoe UI" w:hAnsi="Segoe UI"/>
        </w:rPr>
        <w:br/>
        <w:t xml:space="preserve">I won't go through these specific sub issues one by one, but I think those will be made clear as as the party, as the party proposals are.</w:t>
      </w:r>
      <w:r>
        <w:rPr>
          <w:color w:val="323130"/>
          <w:sz w:val="4.3mm"/>
          <w:szCs w:val="4.3mm"/>
          <w:rFonts w:ascii="Segoe UI" w:cs="Segoe UI" w:eastAsia="Segoe UI" w:hAnsi="Segoe UI"/>
        </w:rPr>
        <w:br/>
        <w:t xml:space="preserve">I walked through.</w:t>
      </w:r>
      <w:r>
        <w:rPr>
          <w:color w:val="323130"/>
          <w:sz w:val="4.3mm"/>
          <w:szCs w:val="4.3mm"/>
          <w:rFonts w:ascii="Segoe UI" w:cs="Segoe UI" w:eastAsia="Segoe UI" w:hAnsi="Segoe UI"/>
        </w:rPr>
        <w:br/>
        <w:t xml:space="preserve">Similarly, we had a working group, two with a which was focused on systems and processes for access for price and responding to price signals.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Ainspan, Malcolm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6:22</w:t>
      </w:r>
      <w:r>
        <w:rPr>
          <w:color w:val="323130"/>
          <w:sz w:val="4.3mm"/>
          <w:szCs w:val="4.3mm"/>
          <w:rFonts w:ascii="Segoe UI" w:cs="Segoe UI" w:eastAsia="Segoe UI" w:hAnsi="Segoe UI"/>
        </w:rPr>
        <w:br/>
        <w:t xml:space="preserve">The purpose of this working group was to propose systems and processes needed for access to prices and responding to price signals, such as the computation of dynamic electricity prices, billing and settlement.</w:t>
      </w:r>
      <w:r>
        <w:rPr>
          <w:color w:val="323130"/>
          <w:sz w:val="4.3mm"/>
          <w:szCs w:val="4.3mm"/>
          <w:rFonts w:ascii="Segoe UI" w:cs="Segoe UI" w:eastAsia="Segoe UI" w:hAnsi="Segoe UI"/>
        </w:rPr>
        <w:br/>
        <w:t xml:space="preserve">The systems and processes that are being proposed by the parties of the working group too, and a proposals are to be designed to support widespread adoption of demand, flexibility rates comply with the SEC's load management standards and align with the Commissions electric rate design principles and demand flexibility, rate design principles.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Karen Schmidt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6:56</w:t>
      </w:r>
      <w:r>
        <w:rPr>
          <w:color w:val="323130"/>
          <w:sz w:val="4.3mm"/>
          <w:szCs w:val="4.3mm"/>
          <w:rFonts w:ascii="Segoe UI" w:cs="Segoe UI" w:eastAsia="Segoe UI" w:hAnsi="Segoe UI"/>
        </w:rPr>
        <w:br/>
        <w:t xml:space="preserve">So that's a very high level overview.</w:t>
      </w:r>
      <w:r>
        <w:rPr>
          <w:color w:val="323130"/>
          <w:sz w:val="4.3mm"/>
          <w:szCs w:val="4.3mm"/>
          <w:rFonts w:ascii="Segoe UI" w:cs="Segoe UI" w:eastAsia="Segoe UI" w:hAnsi="Segoe UI"/>
        </w:rPr>
        <w:br/>
        <w:t xml:space="preserve">We will be going more into depth on the various sub issues, but with those remarks out of the way, I did want to turn on the turn the stage over to Stephanie Wayland from the CC for for CEC staff to present some opening remarks.</w:t>
      </w:r>
      <w:r>
        <w:rPr>
          <w:color w:val="323130"/>
          <w:sz w:val="4.3mm"/>
          <w:szCs w:val="4.3mm"/>
          <w:rFonts w:ascii="Segoe UI" w:cs="Segoe UI" w:eastAsia="Segoe UI" w:hAnsi="Segoe UI"/>
        </w:rPr>
        <w:br/>
        <w:t xml:space="preserve">But I guess before I do that, I I wonder I should check if there's any questions.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Brad Heavner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7:24</w:t>
      </w:r>
      <w:r>
        <w:rPr>
          <w:color w:val="323130"/>
          <w:sz w:val="4.3mm"/>
          <w:szCs w:val="4.3mm"/>
          <w:rFonts w:ascii="Segoe UI" w:cs="Segoe UI" w:eastAsia="Segoe UI" w:hAnsi="Segoe UI"/>
        </w:rPr>
        <w:br/>
        <w:t xml:space="preserve">Please feel free from to raise your hand for questions or the chat is also an option, so I'll just wait a minute while I stop sharing and.</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Well, Stephanie Wieland is is getting set up.</w:t>
      </w:r>
      <w:r>
        <w:rPr>
          <w:color w:val="323130"/>
          <w:sz w:val="4.3mm"/>
          <w:szCs w:val="4.3mm"/>
          <w:rFonts w:ascii="Segoe UI" w:cs="Segoe UI" w:eastAsia="Segoe UI" w:hAnsi="Segoe UI"/>
        </w:rPr>
        <w:br/>
        <w:t xml:space="preserve">OK, I don't see any hands or any questions.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Hi.</w:t>
      </w:r>
      <w:r>
        <w:rPr>
          <w:color w:val="323130"/>
          <w:sz w:val="4.3mm"/>
          <w:szCs w:val="4.3mm"/>
          <w:rFonts w:ascii="Segoe UI" w:cs="Segoe UI" w:eastAsia="Segoe UI" w:hAnsi="Segoe UI"/>
        </w:rPr>
        <w:br/>
        <w:t xml:space="preserve">So I could started.</w:t>
      </w:r>
      <w:r>
        <w:rPr>
          <w:color w:val="323130"/>
          <w:sz w:val="4.3mm"/>
          <w:szCs w:val="4.3mm"/>
          <w:rFonts w:ascii="Segoe UI" w:cs="Segoe UI" w:eastAsia="Segoe UI" w:hAnsi="Segoe UI"/>
        </w:rPr>
        <w:br/>
        <w:t xml:space="preserve">Yes, please go ahead, Stephen.</w:t>
      </w:r>
      <w:r>
        <w:rPr>
          <w:color w:val="323130"/>
          <w:sz w:val="4.3mm"/>
          <w:szCs w:val="4.3mm"/>
          <w:rFonts w:ascii="Segoe UI" w:cs="Segoe UI" w:eastAsia="Segoe UI" w:hAnsi="Segoe UI"/>
        </w:rPr>
        <w:br/>
        <w:t xml:space="preserve">So Stephanie Whelan, lead of the load management standards for CC?</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Nihal Shrinath, Sierra Club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8:06</w:t>
      </w:r>
      <w:r>
        <w:rPr>
          <w:color w:val="323130"/>
          <w:sz w:val="4.3mm"/>
          <w:szCs w:val="4.3mm"/>
          <w:rFonts w:ascii="Segoe UI" w:cs="Segoe UI" w:eastAsia="Segoe UI" w:hAnsi="Segoe UI"/>
        </w:rPr>
        <w:br/>
        <w:t xml:space="preserve">Umm, please go ahead, Stephen.</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Thanks for thanks for giving us a little bit of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Wayland, Stefanie@Energy   </w:t>
      </w:r>
      <w:r>
        <w:rPr>
          <w:color w:val="a19f9d"/>
          <w:sz w:val="4.3mm"/>
          <w:szCs w:val="4.3mm"/>
          <w:rFonts w:ascii="Segoe UI" w:cs="Segoe UI" w:eastAsia="Segoe UI" w:hAnsi="Segoe UI"/>
        </w:rPr>
        <w:t xml:space="preserve">8:11</w:t>
      </w:r>
      <w:r>
        <w:rPr>
          <w:color w:val="323130"/>
          <w:sz w:val="4.3mm"/>
          <w:szCs w:val="4.3mm"/>
          <w:rFonts w:ascii="Segoe UI" w:cs="Segoe UI" w:eastAsia="Segoe UI" w:hAnsi="Segoe UI"/>
        </w:rPr>
        <w:br/>
        <w:t xml:space="preserve">To talk today, you know, as we were able to review the draft proposals submitted to the for this demand flexibility O IR, we noticed that they don't all fully align with the requirements of the load management standards and also the process that's required to seek extensions or modifications of that standard which would need to go through the CEC, Umm.</w:t>
      </w:r>
      <w:r>
        <w:rPr>
          <w:color w:val="323130"/>
          <w:sz w:val="4.3mm"/>
          <w:szCs w:val="4.3mm"/>
          <w:rFonts w:ascii="Segoe UI" w:cs="Segoe UI" w:eastAsia="Segoe UI" w:hAnsi="Segoe UI"/>
        </w:rPr>
        <w:br/>
        <w:t xml:space="preserve">And So what we wanted to do was I'm what I'm gonna do is just take a real quick look at the requirements that are in the load management standards.</w:t>
      </w:r>
      <w:r>
        <w:rPr>
          <w:color w:val="323130"/>
          <w:sz w:val="4.3mm"/>
          <w:szCs w:val="4.3mm"/>
          <w:rFonts w:ascii="Segoe UI" w:cs="Segoe UI" w:eastAsia="Segoe UI" w:hAnsi="Segoe UI"/>
        </w:rPr>
        <w:br/>
        <w:t xml:space="preserve">I'm not going to address specifically the issues that we did find in the in the interest of time basically, but I just wanna review the the four primary requirements for the load management standards.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Lidicker, Jeffrey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Wayland, Stefanie@Energy   </w:t>
      </w:r>
      <w:r>
        <w:rPr>
          <w:color w:val="a19f9d"/>
          <w:sz w:val="4.3mm"/>
          <w:szCs w:val="4.3mm"/>
          <w:rFonts w:ascii="Segoe UI" w:cs="Segoe UI" w:eastAsia="Segoe UI" w:hAnsi="Segoe UI"/>
        </w:rPr>
        <w:t xml:space="preserve">8:58</w:t>
      </w:r>
      <w:r>
        <w:rPr>
          <w:color w:val="323130"/>
          <w:sz w:val="4.3mm"/>
          <w:szCs w:val="4.3mm"/>
          <w:rFonts w:ascii="Segoe UI" w:cs="Segoe UI" w:eastAsia="Segoe UI" w:hAnsi="Segoe UI"/>
        </w:rPr>
        <w:br/>
        <w:t xml:space="preserve">The first is the Midas database, so that is requiring the IUS to maintain the accuracy and existing of existing in future time dependent.</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Rates in the publicly available Midas rate database, so the IO use of uploaded a lot of rates to that.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Steve Barrager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Wayland, Stefanie@Energy   </w:t>
      </w:r>
      <w:r>
        <w:rPr>
          <w:color w:val="a19f9d"/>
          <w:sz w:val="4.3mm"/>
          <w:szCs w:val="4.3mm"/>
          <w:rFonts w:ascii="Segoe UI" w:cs="Segoe UI" w:eastAsia="Segoe UI" w:hAnsi="Segoe UI"/>
        </w:rPr>
        <w:t xml:space="preserve">9:17</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For what we've got so far, and there's gonna be some new ones to go, probably some more to go, especially related to this, the whole point of the Midas database as it relates to this demand flexibility, working group and process is is as the the sort of price server that gives gives the prices from the utilities out to people who need them and devices who need them, devices that need them to control electricity use based on the the new rates.</w:t>
      </w:r>
      <w:r>
        <w:rPr>
          <w:color w:val="323130"/>
          <w:sz w:val="4.3mm"/>
          <w:szCs w:val="4.3mm"/>
          <w:rFonts w:ascii="Segoe UI" w:cs="Segoe UI" w:eastAsia="Segoe UI" w:hAnsi="Segoe UI"/>
        </w:rPr>
        <w:br/>
        <w:t xml:space="preserve">Second part is to provide a single third party tool, a single tool that works across all the named utilities, which is the three big IUS and and several Pius and Ccas that basically allow a way for third parties to look up rate information and also to change the rates that people are on.</w:t>
      </w:r>
      <w:r>
        <w:rPr>
          <w:color w:val="323130"/>
          <w:sz w:val="4.3mm"/>
          <w:szCs w:val="4.3mm"/>
          <w:rFonts w:ascii="Segoe UI" w:cs="Segoe UI" w:eastAsia="Segoe UI" w:hAnsi="Segoe UI"/>
        </w:rPr>
        <w:br/>
        <w:t xml:space="preserve">This particular tool could be designed as a pathway for CCA's to change their customers rates with, you know, customer authorization.</w:t>
      </w:r>
      <w:r>
        <w:rPr>
          <w:color w:val="323130"/>
          <w:sz w:val="4.3mm"/>
          <w:szCs w:val="4.3mm"/>
          <w:rFonts w:ascii="Segoe UI" w:cs="Segoe UI" w:eastAsia="Segoe UI" w:hAnsi="Segoe UI"/>
        </w:rPr>
        <w:br/>
        <w:t xml:space="preserve">So if this is a desired outcome, umm, you know, CC staff is hoping that the CCA's and others involved in in this process also, and the IUS get involved in the development of the RIN tool or the statewide tool create lookup tool in order to make sure that the the needs of the CCA is are being met both for changing rates and and all the rest of it.</w:t>
      </w:r>
      <w:r>
        <w:rPr>
          <w:color w:val="323130"/>
          <w:sz w:val="4.3mm"/>
          <w:szCs w:val="4.3mm"/>
          <w:rFonts w:ascii="Segoe UI" w:cs="Segoe UI" w:eastAsia="Segoe UI" w:hAnsi="Segoe UI"/>
        </w:rPr>
        <w:br/>
        <w:t xml:space="preserve">The third part is for hourly rate designing and submitting hourly rates.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Edward Randolph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Wayland, Stefanie@Energy   </w:t>
      </w:r>
      <w:r>
        <w:rPr>
          <w:color w:val="a19f9d"/>
          <w:sz w:val="4.3mm"/>
          <w:szCs w:val="4.3mm"/>
          <w:rFonts w:ascii="Segoe UI" w:cs="Segoe UI" w:eastAsia="Segoe UI" w:hAnsi="Segoe UI"/>
        </w:rPr>
        <w:t xml:space="preserve">11:02</w:t>
      </w:r>
      <w:r>
        <w:rPr>
          <w:color w:val="323130"/>
          <w:sz w:val="4.3mm"/>
          <w:szCs w:val="4.3mm"/>
          <w:rFonts w:ascii="Segoe UI" w:cs="Segoe UI" w:eastAsia="Segoe UI" w:hAnsi="Segoe UI"/>
        </w:rPr>
        <w:br/>
        <w:t xml:space="preserve">Those are gonna be locational and they could be at Delap, but we know that there's a lot more value available by reducing needs for distribution or transmission grid grid uploads.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Steve Barrager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Wayland, Stefanie@Energy   </w:t>
      </w:r>
      <w:r>
        <w:rPr>
          <w:color w:val="a19f9d"/>
          <w:sz w:val="4.3mm"/>
          <w:szCs w:val="4.3mm"/>
          <w:rFonts w:ascii="Segoe UI" w:cs="Segoe UI" w:eastAsia="Segoe UI" w:hAnsi="Segoe UI"/>
        </w:rPr>
        <w:t xml:space="preserve">11:16</w:t>
      </w:r>
      <w:r>
        <w:rPr>
          <w:color w:val="323130"/>
          <w:sz w:val="4.3mm"/>
          <w:szCs w:val="4.3mm"/>
          <w:rFonts w:ascii="Segoe UI" w:cs="Segoe UI" w:eastAsia="Segoe UI" w:hAnsi="Segoe UI"/>
        </w:rPr>
        <w:br/>
        <w:t xml:space="preserve">If the locations are smaller than delapp, so we'd love to see at the CEC a location location pricing that's smaller than D Delap.</w:t>
      </w:r>
      <w:r>
        <w:rPr>
          <w:color w:val="323130"/>
          <w:sz w:val="4.3mm"/>
          <w:szCs w:val="4.3mm"/>
          <w:rFonts w:ascii="Segoe UI" w:cs="Segoe UI" w:eastAsia="Segoe UI" w:hAnsi="Segoe UI"/>
        </w:rPr>
        <w:br/>
        <w:t xml:space="preserve">That said, that's not explicitly required by the LED management standard.</w:t>
      </w:r>
      <w:r>
        <w:rPr>
          <w:color w:val="323130"/>
          <w:sz w:val="4.3mm"/>
          <w:szCs w:val="4.3mm"/>
          <w:rFonts w:ascii="Segoe UI" w:cs="Segoe UI" w:eastAsia="Segoe UI" w:hAnsi="Segoe UI"/>
        </w:rPr>
        <w:br/>
        <w:t xml:space="preserve">And then the 4th part is customer education, basically making sure the customers know that this it the Disney rates and technologies are available to them. Umm.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Edward Randolph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Wayland, Stefanie@Energy   </w:t>
      </w:r>
      <w:r>
        <w:rPr>
          <w:color w:val="a19f9d"/>
          <w:sz w:val="4.3mm"/>
          <w:szCs w:val="4.3mm"/>
          <w:rFonts w:ascii="Segoe UI" w:cs="Segoe UI" w:eastAsia="Segoe UI" w:hAnsi="Segoe UI"/>
        </w:rPr>
        <w:t xml:space="preserve">11:42</w:t>
      </w:r>
      <w:r>
        <w:rPr>
          <w:color w:val="323130"/>
          <w:sz w:val="4.3mm"/>
          <w:szCs w:val="4.3mm"/>
          <w:rFonts w:ascii="Segoe UI" w:cs="Segoe UI" w:eastAsia="Segoe UI" w:hAnsi="Segoe UI"/>
        </w:rPr>
        <w:br/>
        <w:t xml:space="preserve">So really quick, the timelines was one of the main things where we saw misalignment between some of the some of the proposals and the the load management standards regulation as they have been adopted upcoming some of the upcoming deadlines that this ring tool is required to be submitted to the CEC by October 1st of next year and primarily related to this are the two rates points which are seven and 10 on here.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Byron Kaufman - Grid Science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Wayland, Stefanie@Energy   </w:t>
      </w:r>
      <w:r>
        <w:rPr>
          <w:color w:val="a19f9d"/>
          <w:sz w:val="4.3mm"/>
          <w:szCs w:val="4.3mm"/>
          <w:rFonts w:ascii="Segoe UI" w:cs="Segoe UI" w:eastAsia="Segoe UI" w:hAnsi="Segoe UI"/>
        </w:rPr>
        <w:t xml:space="preserve">12:16</w:t>
      </w:r>
      <w:r>
        <w:rPr>
          <w:color w:val="323130"/>
          <w:sz w:val="4.3mm"/>
          <w:szCs w:val="4.3mm"/>
          <w:rFonts w:ascii="Segoe UI" w:cs="Segoe UI" w:eastAsia="Segoe UI" w:hAnsi="Segoe UI"/>
        </w:rPr>
        <w:br/>
        <w:t xml:space="preserve">So the utility, the IOU's, are required to submit proposals for these locational hourly dynamic marginal cost based rates to the CPU C by January of 2025 and then to implement them by January of 2027.</w:t>
      </w:r>
      <w:r>
        <w:rPr>
          <w:color w:val="323130"/>
          <w:sz w:val="4.3mm"/>
          <w:szCs w:val="4.3mm"/>
          <w:rFonts w:ascii="Segoe UI" w:cs="Segoe UI" w:eastAsia="Segoe UI" w:hAnsi="Segoe UI"/>
        </w:rPr>
        <w:br/>
        <w:t xml:space="preserve">And then I just wanted to make a few notes about the Midas server.</w:t>
      </w:r>
      <w:r>
        <w:rPr>
          <w:color w:val="323130"/>
          <w:sz w:val="4.3mm"/>
          <w:szCs w:val="4.3mm"/>
          <w:rFonts w:ascii="Segoe UI" w:cs="Segoe UI" w:eastAsia="Segoe UI" w:hAnsi="Segoe UI"/>
        </w:rPr>
        <w:br/>
        <w:t xml:space="preserve">So the Midas server is that grid implementation server.</w:t>
      </w:r>
      <w:r>
        <w:rPr>
          <w:color w:val="323130"/>
          <w:sz w:val="4.3mm"/>
          <w:szCs w:val="4.3mm"/>
          <w:rFonts w:ascii="Segoe UI" w:cs="Segoe UI" w:eastAsia="Segoe UI" w:hAnsi="Segoe UI"/>
        </w:rPr>
        <w:br/>
        <w:t xml:space="preserve">This is developed as part of the load management standards at the CEC.</w:t>
      </w:r>
      <w:r>
        <w:rPr>
          <w:color w:val="323130"/>
          <w:sz w:val="4.3mm"/>
          <w:szCs w:val="4.3mm"/>
          <w:rFonts w:ascii="Segoe UI" w:cs="Segoe UI" w:eastAsia="Segoe UI" w:hAnsi="Segoe UI"/>
        </w:rPr>
        <w:br/>
        <w:t xml:space="preserve">It's up and operational.</w:t>
      </w:r>
      <w:r>
        <w:rPr>
          <w:color w:val="323130"/>
          <w:sz w:val="4.3mm"/>
          <w:szCs w:val="4.3mm"/>
          <w:rFonts w:ascii="Segoe UI" w:cs="Segoe UI" w:eastAsia="Segoe UI" w:hAnsi="Segoe UI"/>
        </w:rPr>
        <w:br/>
        <w:t xml:space="preserve">We have a lot of data in there now, umm and so it's available at this Midas API.</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Site.</w:t>
      </w:r>
      <w:r>
        <w:rPr>
          <w:color w:val="323130"/>
          <w:sz w:val="4.3mm"/>
          <w:szCs w:val="4.3mm"/>
          <w:rFonts w:ascii="Segoe UI" w:cs="Segoe UI" w:eastAsia="Segoe UI" w:hAnsi="Segoe UI"/>
        </w:rPr>
        <w:br/>
        <w:t xml:space="preserve">Welcome to come take a look.</w:t>
      </w:r>
      <w:r>
        <w:rPr>
          <w:color w:val="323130"/>
          <w:sz w:val="4.3mm"/>
          <w:szCs w:val="4.3mm"/>
          <w:rFonts w:ascii="Segoe UI" w:cs="Segoe UI" w:eastAsia="Segoe UI" w:hAnsi="Segoe UI"/>
        </w:rPr>
        <w:br/>
        <w:t xml:space="preserve">Register for it if you like and you can get and if.</w:t>
      </w:r>
      <w:r>
        <w:rPr>
          <w:color w:val="323130"/>
          <w:sz w:val="4.3mm"/>
          <w:szCs w:val="4.3mm"/>
          <w:rFonts w:ascii="Segoe UI" w:cs="Segoe UI" w:eastAsia="Segoe UI" w:hAnsi="Segoe UI"/>
        </w:rPr>
        <w:br/>
        <w:t xml:space="preserve">If you're a programmer, you can get all the right data based through this.</w:t>
      </w:r>
      <w:r>
        <w:rPr>
          <w:color w:val="323130"/>
          <w:sz w:val="4.3mm"/>
          <w:szCs w:val="4.3mm"/>
          <w:rFonts w:ascii="Segoe UI" w:cs="Segoe UI" w:eastAsia="Segoe UI" w:hAnsi="Segoe UI"/>
        </w:rPr>
        <w:br/>
        <w:t xml:space="preserve">So one thing on what do you wanna mention is related to transactive signals.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Igor Tregub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Wayland, Stefanie@Energy   </w:t>
      </w:r>
      <w:r>
        <w:rPr>
          <w:color w:val="a19f9d"/>
          <w:sz w:val="4.3mm"/>
          <w:szCs w:val="4.3mm"/>
          <w:rFonts w:ascii="Segoe UI" w:cs="Segoe UI" w:eastAsia="Segoe UI" w:hAnsi="Segoe UI"/>
        </w:rPr>
        <w:t xml:space="preserve">13:09</w:t>
      </w:r>
      <w:r>
        <w:rPr>
          <w:color w:val="323130"/>
          <w:sz w:val="4.3mm"/>
          <w:szCs w:val="4.3mm"/>
          <w:rFonts w:ascii="Segoe UI" w:cs="Segoe UI" w:eastAsia="Segoe UI" w:hAnsi="Segoe UI"/>
        </w:rPr>
        <w:br/>
        <w:t xml:space="preserve">The Midas was not designed to support the actual transactions that would need to happen.</w:t>
      </w:r>
      <w:r>
        <w:rPr>
          <w:color w:val="323130"/>
          <w:sz w:val="4.3mm"/>
          <w:szCs w:val="4.3mm"/>
          <w:rFonts w:ascii="Segoe UI" w:cs="Segoe UI" w:eastAsia="Segoe UI" w:hAnsi="Segoe UI"/>
        </w:rPr>
        <w:br/>
        <w:t xml:space="preserve">That would go through another platform, such as the team mix platform or another one that's developed.</w:t>
      </w:r>
      <w:r>
        <w:rPr>
          <w:color w:val="323130"/>
          <w:sz w:val="4.3mm"/>
          <w:szCs w:val="4.3mm"/>
          <w:rFonts w:ascii="Segoe UI" w:cs="Segoe UI" w:eastAsia="Segoe UI" w:hAnsi="Segoe UI"/>
        </w:rPr>
        <w:br/>
        <w:t xml:space="preserve">Umm, but the Midas can still show the prices that are result of those transactions, so those those would still go into Midas and still be available to the users if they were, if they needed them.</w:t>
      </w:r>
      <w:r>
        <w:rPr>
          <w:color w:val="323130"/>
          <w:sz w:val="4.3mm"/>
          <w:szCs w:val="4.3mm"/>
          <w:rFonts w:ascii="Segoe UI" w:cs="Segoe UI" w:eastAsia="Segoe UI" w:hAnsi="Segoe UI"/>
        </w:rPr>
        <w:br/>
        <w:t xml:space="preserve">So that's basically it for me.</w:t>
      </w:r>
      <w:r>
        <w:rPr>
          <w:color w:val="323130"/>
          <w:sz w:val="4.3mm"/>
          <w:szCs w:val="4.3mm"/>
          <w:rFonts w:ascii="Segoe UI" w:cs="Segoe UI" w:eastAsia="Segoe UI" w:hAnsi="Segoe UI"/>
        </w:rPr>
        <w:br/>
        <w:t xml:space="preserve">I wanted to just do a real high level overview.</w:t>
      </w:r>
      <w:r>
        <w:rPr>
          <w:color w:val="323130"/>
          <w:sz w:val="4.3mm"/>
          <w:szCs w:val="4.3mm"/>
          <w:rFonts w:ascii="Segoe UI" w:cs="Segoe UI" w:eastAsia="Segoe UI" w:hAnsi="Segoe UI"/>
        </w:rPr>
        <w:br/>
        <w:t xml:space="preserve">Thank you very much for the opportunity to talk today.</w:t>
      </w:r>
      <w:r>
        <w:rPr>
          <w:color w:val="323130"/>
          <w:sz w:val="4.3mm"/>
          <w:szCs w:val="4.3mm"/>
          <w:rFonts w:ascii="Segoe UI" w:cs="Segoe UI" w:eastAsia="Segoe UI" w:hAnsi="Segoe UI"/>
        </w:rPr>
        <w:br/>
        <w:t xml:space="preserve">Thank you very much, Stephanie.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13:49</w:t>
      </w:r>
      <w:r>
        <w:rPr>
          <w:color w:val="323130"/>
          <w:sz w:val="4.3mm"/>
          <w:szCs w:val="4.3mm"/>
          <w:rFonts w:ascii="Segoe UI" w:cs="Segoe UI" w:eastAsia="Segoe UI" w:hAnsi="Segoe UI"/>
        </w:rPr>
        <w:br/>
        <w:t xml:space="preserve">And we do have a OK.</w:t>
      </w:r>
      <w:r>
        <w:rPr>
          <w:color w:val="323130"/>
          <w:sz w:val="4.3mm"/>
          <w:szCs w:val="4.3mm"/>
          <w:rFonts w:ascii="Segoe UI" w:cs="Segoe UI" w:eastAsia="Segoe UI" w:hAnsi="Segoe UI"/>
        </w:rPr>
        <w:br/>
        <w:t xml:space="preserve">It looks like there's some hands raised.</w:t>
      </w:r>
      <w:r>
        <w:rPr>
          <w:color w:val="323130"/>
          <w:sz w:val="4.3mm"/>
          <w:szCs w:val="4.3mm"/>
          <w:rFonts w:ascii="Segoe UI" w:cs="Segoe UI" w:eastAsia="Segoe UI" w:hAnsi="Segoe UI"/>
        </w:rPr>
        <w:br/>
        <w:t xml:space="preserve">Are you are you open to taking a couple of questions in the time in the few minutes remaining?</w:t>
      </w:r>
      <w:r>
        <w:rPr>
          <w:color w:val="323130"/>
          <w:sz w:val="4.3mm"/>
          <w:szCs w:val="4.3mm"/>
          <w:rFonts w:ascii="Segoe UI" w:cs="Segoe UI" w:eastAsia="Segoe UI" w:hAnsi="Segoe UI"/>
        </w:rPr>
        <w:br/>
        <w:t xml:space="preserve">Umm yeah, I can.</w:t>
      </w:r>
      <w:r>
        <w:rPr>
          <w:color w:val="323130"/>
          <w:sz w:val="4.3mm"/>
          <w:szCs w:val="4.3mm"/>
          <w:rFonts w:ascii="Segoe UI" w:cs="Segoe UI" w:eastAsia="Segoe UI" w:hAnsi="Segoe UI"/>
        </w:rPr>
        <w:br/>
        <w:t xml:space="preserve">I can do a couple.</w:t>
      </w:r>
      <w:r>
        <w:rPr>
          <w:color w:val="323130"/>
          <w:sz w:val="4.3mm"/>
          <w:szCs w:val="4.3mm"/>
          <w:rFonts w:ascii="Segoe UI" w:cs="Segoe UI" w:eastAsia="Segoe UI" w:hAnsi="Segoe UI"/>
        </w:rPr>
        <w:br/>
        <w:t xml:space="preserve">OK, so it looks like Jeff Dituri from SDG and E has their hand up.</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Hi, Stephanie, just a quick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DeTuri, Jeff N   </w:t>
      </w:r>
      <w:r>
        <w:rPr>
          <w:color w:val="a19f9d"/>
          <w:sz w:val="4.3mm"/>
          <w:szCs w:val="4.3mm"/>
          <w:rFonts w:ascii="Segoe UI" w:cs="Segoe UI" w:eastAsia="Segoe UI" w:hAnsi="Segoe UI"/>
        </w:rPr>
        <w:t xml:space="preserve">14:13</w:t>
      </w:r>
      <w:r>
        <w:rPr>
          <w:color w:val="323130"/>
          <w:sz w:val="4.3mm"/>
          <w:szCs w:val="4.3mm"/>
          <w:rFonts w:ascii="Segoe UI" w:cs="Segoe UI" w:eastAsia="Segoe UI" w:hAnsi="Segoe UI"/>
        </w:rPr>
        <w:br/>
        <w:t xml:space="preserve">Did any of the proposals meet the LMS requirements?</w:t>
      </w:r>
      <w:r>
        <w:rPr>
          <w:color w:val="323130"/>
          <w:sz w:val="4.3mm"/>
          <w:szCs w:val="4.3mm"/>
          <w:rFonts w:ascii="Segoe UI" w:cs="Segoe UI" w:eastAsia="Segoe UI" w:hAnsi="Segoe UI"/>
        </w:rPr>
        <w:br/>
        <w:t xml:space="preserve">I mean also the LMS requirements as far as far as we're able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Wayland, Stefanie@Energy   </w:t>
      </w:r>
      <w:r>
        <w:rPr>
          <w:color w:val="a19f9d"/>
          <w:sz w:val="4.3mm"/>
          <w:szCs w:val="4.3mm"/>
          <w:rFonts w:ascii="Segoe UI" w:cs="Segoe UI" w:eastAsia="Segoe UI" w:hAnsi="Segoe UI"/>
        </w:rPr>
        <w:t xml:space="preserve">14:24</w:t>
      </w:r>
      <w:r>
        <w:rPr>
          <w:color w:val="323130"/>
          <w:sz w:val="4.3mm"/>
          <w:szCs w:val="4.3mm"/>
          <w:rFonts w:ascii="Segoe UI" w:cs="Segoe UI" w:eastAsia="Segoe UI" w:hAnsi="Segoe UI"/>
        </w:rPr>
        <w:br/>
        <w:t xml:space="preserve">The figure to ascertain the staff proposal did meet the LMS requirements.</w:t>
      </w:r>
      <w:r>
        <w:rPr>
          <w:color w:val="323130"/>
          <w:sz w:val="4.3mm"/>
          <w:szCs w:val="4.3mm"/>
          <w:rFonts w:ascii="Segoe UI" w:cs="Segoe UI" w:eastAsia="Segoe UI" w:hAnsi="Segoe UI"/>
        </w:rPr>
        <w:br/>
        <w:t xml:space="preserve">Umm, the CPSC staff are proposal.</w:t>
      </w:r>
      <w:r>
        <w:rPr>
          <w:color w:val="323130"/>
          <w:sz w:val="4.3mm"/>
          <w:szCs w:val="4.3mm"/>
          <w:rFonts w:ascii="Segoe UI" w:cs="Segoe UI" w:eastAsia="Segoe UI" w:hAnsi="Segoe UI"/>
        </w:rPr>
        <w:br/>
        <w:t xml:space="preserve">The Cal fuse proposal?</w:t>
      </w:r>
      <w:r>
        <w:rPr>
          <w:color w:val="323130"/>
          <w:sz w:val="4.3mm"/>
          <w:szCs w:val="4.3mm"/>
          <w:rFonts w:ascii="Segoe UI" w:cs="Segoe UI" w:eastAsia="Segoe UI" w:hAnsi="Segoe UI"/>
        </w:rPr>
        <w:br/>
        <w:t xml:space="preserve">Umm, we didn't.</w:t>
      </w:r>
      <w:r>
        <w:rPr>
          <w:color w:val="323130"/>
          <w:sz w:val="4.3mm"/>
          <w:szCs w:val="4.3mm"/>
          <w:rFonts w:ascii="Segoe UI" w:cs="Segoe UI" w:eastAsia="Segoe UI" w:hAnsi="Segoe UI"/>
        </w:rPr>
        <w:br/>
        <w:t xml:space="preserve">The other ones didn't really meet the requirements.</w:t>
      </w:r>
      <w:r>
        <w:rPr>
          <w:color w:val="323130"/>
          <w:sz w:val="4.3mm"/>
          <w:szCs w:val="4.3mm"/>
          <w:rFonts w:ascii="Segoe UI" w:cs="Segoe UI" w:eastAsia="Segoe UI" w:hAnsi="Segoe UI"/>
        </w:rPr>
        <w:br/>
        <w:t xml:space="preserve">That said, we did not do a super thorough review of all of the all of these proposals based on the just based on staff availability.</w:t>
      </w:r>
      <w:r>
        <w:rPr>
          <w:color w:val="323130"/>
          <w:sz w:val="4.3mm"/>
          <w:szCs w:val="4.3mm"/>
          <w:rFonts w:ascii="Segoe UI" w:cs="Segoe UI" w:eastAsia="Segoe UI" w:hAnsi="Segoe UI"/>
        </w:rPr>
        <w:br/>
        <w:t xml:space="preserve">Unfortunately, we wanted to do a better review, but we did a pretty good review, but it wasn't there may be what I wanna say is there may still be some some minor things, but it did look like the staff proposal was fully in alignment with the LMS.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Thanks, Stephanie.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15:17</w:t>
      </w:r>
      <w:r>
        <w:rPr>
          <w:color w:val="323130"/>
          <w:sz w:val="4.3mm"/>
          <w:szCs w:val="4.3mm"/>
          <w:rFonts w:ascii="Segoe UI" w:cs="Segoe UI" w:eastAsia="Segoe UI" w:hAnsi="Segoe UI"/>
        </w:rPr>
        <w:br/>
        <w:t xml:space="preserve">He umm, there appears to be a question in chat from young Bregier from PG and EI.</w:t>
      </w:r>
      <w:r>
        <w:rPr>
          <w:color w:val="323130"/>
          <w:sz w:val="4.3mm"/>
          <w:szCs w:val="4.3mm"/>
          <w:rFonts w:ascii="Segoe UI" w:cs="Segoe UI" w:eastAsia="Segoe UI" w:hAnsi="Segoe UI"/>
        </w:rPr>
        <w:br/>
        <w:t xml:space="preserve">Think asking if the working group submitted to SC and August in meet LMS or the LMS compliance plans did not show pathway towards LMS compliance and yeah so the LM.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Wayland, Stefanie@Energy   </w:t>
      </w:r>
      <w:r>
        <w:rPr>
          <w:color w:val="a19f9d"/>
          <w:sz w:val="4.3mm"/>
          <w:szCs w:val="4.3mm"/>
          <w:rFonts w:ascii="Segoe UI" w:cs="Segoe UI" w:eastAsia="Segoe UI" w:hAnsi="Segoe UI"/>
        </w:rPr>
        <w:t xml:space="preserve">15:36</w:t>
      </w:r>
      <w:r>
        <w:rPr>
          <w:color w:val="323130"/>
          <w:sz w:val="4.3mm"/>
          <w:szCs w:val="4.3mm"/>
          <w:rFonts w:ascii="Segoe UI" w:cs="Segoe UI" w:eastAsia="Segoe UI" w:hAnsi="Segoe UI"/>
        </w:rPr>
        <w:br/>
        <w:t xml:space="preserve">Must compliance plans that we received from the from the IOU's don't as as as John mentioned, a lot of water is gone under the bridge since August.</w:t>
      </w:r>
      <w:r>
        <w:rPr>
          <w:color w:val="323130"/>
          <w:sz w:val="4.3mm"/>
          <w:szCs w:val="4.3mm"/>
          <w:rFonts w:ascii="Segoe UI" w:cs="Segoe UI" w:eastAsia="Segoe UI" w:hAnsi="Segoe UI"/>
        </w:rPr>
        <w:br/>
        <w:t xml:space="preserve">They do not match up with the with the draft, Umm, report for this for this.</w:t>
      </w:r>
      <w:r>
        <w:rPr>
          <w:color w:val="323130"/>
          <w:sz w:val="4.3mm"/>
          <w:szCs w:val="4.3mm"/>
          <w:rFonts w:ascii="Segoe UI" w:cs="Segoe UI" w:eastAsia="Segoe UI" w:hAnsi="Segoe UI"/>
        </w:rPr>
        <w:br/>
        <w:t xml:space="preserve">So when I'm talking about this, I'm talking about the draft proposals submitted for this O IR through the the CPU COYR not the compliance plans.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Those are still under review with got it.</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 for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16:14</w:t>
      </w:r>
      <w:r>
        <w:rPr>
          <w:color w:val="323130"/>
          <w:sz w:val="4.3mm"/>
          <w:szCs w:val="4.3mm"/>
          <w:rFonts w:ascii="Segoe UI" w:cs="Segoe UI" w:eastAsia="Segoe UI" w:hAnsi="Segoe UI"/>
        </w:rPr>
        <w:br/>
        <w:t xml:space="preserve">I don't see any other hands raised or questions in the chat.</w:t>
      </w:r>
      <w:r>
        <w:rPr>
          <w:color w:val="323130"/>
          <w:sz w:val="4.3mm"/>
          <w:szCs w:val="4.3mm"/>
          <w:rFonts w:ascii="Segoe UI" w:cs="Segoe UI" w:eastAsia="Segoe UI" w:hAnsi="Segoe UI"/>
        </w:rPr>
        <w:br/>
        <w:t xml:space="preserve">So I think we can we can transition to the next item on the agenda.</w:t>
      </w:r>
      <w:r>
        <w:rPr>
          <w:color w:val="323130"/>
          <w:sz w:val="4.3mm"/>
          <w:szCs w:val="4.3mm"/>
          <w:rFonts w:ascii="Segoe UI" w:cs="Segoe UI" w:eastAsia="Segoe UI" w:hAnsi="Segoe UI"/>
        </w:rPr>
        <w:br/>
        <w:t xml:space="preserve">And so we we we're a little bit, we're a little bit early.</w:t>
      </w:r>
      <w:r>
        <w:rPr>
          <w:color w:val="323130"/>
          <w:sz w:val="4.3mm"/>
          <w:szCs w:val="4.3mm"/>
          <w:rFonts w:ascii="Segoe UI" w:cs="Segoe UI" w:eastAsia="Segoe UI" w:hAnsi="Segoe UI"/>
        </w:rPr>
        <w:br/>
        <w:t xml:space="preserve">So I don't know if Melissa craziness at Kuznets and Shannon Lazarov from C4 at and say how respectively our ready or we could give a few minutes break for everyone.</w:t>
      </w:r>
      <w:r>
        <w:rPr>
          <w:color w:val="323130"/>
          <w:sz w:val="4.3mm"/>
          <w:szCs w:val="4.3mm"/>
          <w:rFonts w:ascii="Segoe UI" w:cs="Segoe UI" w:eastAsia="Segoe UI" w:hAnsi="Segoe UI"/>
        </w:rPr>
        <w:br/>
        <w:t xml:space="preserve">I think this is Melissa.</w:t>
      </w:r>
      <w:r>
        <w:rPr>
          <w:color w:val="323130"/>
          <w:sz w:val="4.3mm"/>
          <w:szCs w:val="4.3mm"/>
          <w:rFonts w:ascii="Segoe UI" w:cs="Segoe UI" w:eastAsia="Segoe UI" w:hAnsi="Segoe UI"/>
        </w:rPr>
        <w:br/>
        <w:t xml:space="preserve">I'm here but she.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16:50</w:t>
      </w:r>
      <w:r>
        <w:rPr>
          <w:color w:val="323130"/>
          <w:sz w:val="4.3mm"/>
          <w:szCs w:val="4.3mm"/>
          <w:rFonts w:ascii="Segoe UI" w:cs="Segoe UI" w:eastAsia="Segoe UI" w:hAnsi="Segoe UI"/>
        </w:rPr>
        <w:br/>
        <w:t xml:space="preserve">You know, was gonna speak first, OK?</w:t>
      </w:r>
      <w:r>
        <w:rPr>
          <w:color w:val="323130"/>
          <w:sz w:val="4.3mm"/>
          <w:szCs w:val="4.3mm"/>
          <w:rFonts w:ascii="Segoe UI" w:cs="Segoe UI" w:eastAsia="Segoe UI" w:hAnsi="Segoe UI"/>
        </w:rPr>
        <w:br/>
        <w:t xml:space="preserve">And yeah, this is this is Shawna Lazaro.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Bird, Heather@Energy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16:58</w:t>
      </w:r>
      <w:r>
        <w:rPr>
          <w:color w:val="323130"/>
          <w:sz w:val="4.3mm"/>
          <w:szCs w:val="4.3mm"/>
          <w:rFonts w:ascii="Segoe UI" w:cs="Segoe UI" w:eastAsia="Segoe UI" w:hAnsi="Segoe UI"/>
        </w:rPr>
        <w:br/>
        <w:t xml:space="preserve">I'm.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Wayland, Stefanie@Energy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16:59</w:t>
      </w:r>
      <w:r>
        <w:rPr>
          <w:color w:val="323130"/>
          <w:sz w:val="4.3mm"/>
          <w:szCs w:val="4.3mm"/>
          <w:rFonts w:ascii="Segoe UI" w:cs="Segoe UI" w:eastAsia="Segoe UI" w:hAnsi="Segoe UI"/>
        </w:rPr>
        <w:br/>
        <w:t xml:space="preserve">I'm ready, so unless books need a stretch break, I mean it could also facilitate a little morning breathe moment.</w:t>
      </w:r>
      <w:r>
        <w:rPr>
          <w:color w:val="323130"/>
          <w:sz w:val="4.3mm"/>
          <w:szCs w:val="4.3mm"/>
          <w:rFonts w:ascii="Segoe UI" w:cs="Segoe UI" w:eastAsia="Segoe UI" w:hAnsi="Segoe UI"/>
        </w:rPr>
        <w:br/>
        <w:t xml:space="preserve">But I I would certainly be ready to the talk.</w:t>
      </w:r>
      <w:r>
        <w:rPr>
          <w:color w:val="323130"/>
          <w:sz w:val="4.3mm"/>
          <w:szCs w:val="4.3mm"/>
          <w:rFonts w:ascii="Segoe UI" w:cs="Segoe UI" w:eastAsia="Segoe UI" w:hAnsi="Segoe UI"/>
        </w:rPr>
        <w:br/>
        <w:t xml:space="preserve">Well, yeah, I think we could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17:15</w:t>
      </w:r>
      <w:r>
        <w:rPr>
          <w:color w:val="323130"/>
          <w:sz w:val="4.3mm"/>
          <w:szCs w:val="4.3mm"/>
          <w:rFonts w:ascii="Segoe UI" w:cs="Segoe UI" w:eastAsia="Segoe UI" w:hAnsi="Segoe UI"/>
        </w:rPr>
        <w:br/>
        <w:t xml:space="preserve">You should get going.</w:t>
      </w:r>
      <w:r>
        <w:rPr>
          <w:color w:val="323130"/>
          <w:sz w:val="4.3mm"/>
          <w:szCs w:val="4.3mm"/>
          <w:rFonts w:ascii="Segoe UI" w:cs="Segoe UI" w:eastAsia="Segoe UI" w:hAnsi="Segoe UI"/>
        </w:rPr>
        <w:br/>
        <w:t xml:space="preserve">The stretch break is very compelling, but I I imagine we may need one later on because we do have a packed agenda.</w:t>
      </w:r>
      <w:r>
        <w:rPr>
          <w:color w:val="323130"/>
          <w:sz w:val="4.3mm"/>
          <w:szCs w:val="4.3mm"/>
          <w:rFonts w:ascii="Segoe UI" w:cs="Segoe UI" w:eastAsia="Segoe UI" w:hAnsi="Segoe UI"/>
        </w:rPr>
        <w:br/>
        <w:t xml:space="preserve">So if you all don't mind and and you're welcome to present if you have anything to do so, or if you're just talking, please.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Karen Schmidt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17:29</w:t>
      </w:r>
      <w:r>
        <w:rPr>
          <w:color w:val="323130"/>
          <w:sz w:val="4.3mm"/>
          <w:szCs w:val="4.3mm"/>
          <w:rFonts w:ascii="Segoe UI" w:cs="Segoe UI" w:eastAsia="Segoe UI" w:hAnsi="Segoe UI"/>
        </w:rPr>
        <w:br/>
        <w:t xml:space="preserve">I'll turn it over to you.</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Thank you so much.</w:t>
      </w:r>
      <w:r>
        <w:rPr>
          <w:color w:val="323130"/>
          <w:sz w:val="4.3mm"/>
          <w:szCs w:val="4.3mm"/>
          <w:rFonts w:ascii="Segoe UI" w:cs="Segoe UI" w:eastAsia="Segoe UI" w:hAnsi="Segoe UI"/>
        </w:rPr>
        <w:br/>
        <w:t xml:space="preserve">I am just talking.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17:34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I really appreciate the opportunity to just talk with all of you 100 plus folks this morning.</w:t>
      </w:r>
      <w:r>
        <w:rPr>
          <w:color w:val="323130"/>
          <w:sz w:val="4.3mm"/>
          <w:szCs w:val="4.3mm"/>
          <w:rFonts w:ascii="Segoe UI" w:cs="Segoe UI" w:eastAsia="Segoe UI" w:hAnsi="Segoe UI"/>
        </w:rPr>
        <w:br/>
        <w:t xml:space="preserve">And I especially appreciate the chance to come in right at the start of this agenda to talk about the barriers that residents and esj communities are facing as we look down the barrel of dynamic rates coming in.</w:t>
      </w:r>
      <w:r>
        <w:rPr>
          <w:color w:val="323130"/>
          <w:sz w:val="4.3mm"/>
          <w:szCs w:val="4.3mm"/>
          <w:rFonts w:ascii="Segoe UI" w:cs="Segoe UI" w:eastAsia="Segoe UI" w:hAnsi="Segoe UI"/>
        </w:rPr>
        <w:br/>
        <w:t xml:space="preserve">And I feel like this is a really important a moment because the barriers that I'm gonna be talking about really are structural.</w:t>
      </w:r>
      <w:r>
        <w:rPr>
          <w:color w:val="323130"/>
          <w:sz w:val="4.3mm"/>
          <w:szCs w:val="4.3mm"/>
          <w:rFonts w:ascii="Segoe UI" w:cs="Segoe UI" w:eastAsia="Segoe UI" w:hAnsi="Segoe UI"/>
        </w:rPr>
        <w:br/>
        <w:t xml:space="preserve">And so the dynamic rates that are being designed have to be designed and with an understanding at the start of that design that these barriers exist, they're part of the energy use topography and in California.</w:t>
      </w:r>
      <w:r>
        <w:rPr>
          <w:color w:val="323130"/>
          <w:sz w:val="4.3mm"/>
          <w:szCs w:val="4.3mm"/>
          <w:rFonts w:ascii="Segoe UI" w:cs="Segoe UI" w:eastAsia="Segoe UI" w:hAnsi="Segoe UI"/>
        </w:rPr>
        <w:br/>
        <w:t xml:space="preserve">And so designing without keeping that in mind is going to lead to, you know, failures and real penalties that you know, our communities are already facing, far too many hardships and.</w:t>
      </w:r>
      <w:r>
        <w:rPr>
          <w:color w:val="323130"/>
          <w:sz w:val="4.3mm"/>
          <w:szCs w:val="4.3mm"/>
          <w:rFonts w:ascii="Segoe UI" w:cs="Segoe UI" w:eastAsia="Segoe UI" w:hAnsi="Segoe UI"/>
        </w:rPr>
        <w:br/>
        <w:t xml:space="preserve">And so if you've been reading the the documents in this proceeding, you've already seen some of Sahas listing.</w:t>
      </w:r>
      <w:r>
        <w:rPr>
          <w:color w:val="323130"/>
          <w:sz w:val="4.3mm"/>
          <w:szCs w:val="4.3mm"/>
          <w:rFonts w:ascii="Segoe UI" w:cs="Segoe UI" w:eastAsia="Segoe UI" w:hAnsi="Segoe UI"/>
        </w:rPr>
        <w:br/>
        <w:t xml:space="preserve">I wanted to walk through some of them out loud this morning and then turn to some of the equity principles that Sahad developed out.</w:t>
      </w:r>
      <w:r>
        <w:rPr>
          <w:color w:val="323130"/>
          <w:sz w:val="4.3mm"/>
          <w:szCs w:val="4.3mm"/>
          <w:rFonts w:ascii="Segoe UI" w:cs="Segoe UI" w:eastAsia="Segoe UI" w:hAnsi="Segoe UI"/>
        </w:rPr>
        <w:br/>
        <w:t xml:space="preserve">And then I'll turn the mic over to Melissa.</w:t>
      </w:r>
      <w:r>
        <w:rPr>
          <w:color w:val="323130"/>
          <w:sz w:val="4.3mm"/>
          <w:szCs w:val="4.3mm"/>
          <w:rFonts w:ascii="Segoe UI" w:cs="Segoe UI" w:eastAsia="Segoe UI" w:hAnsi="Segoe UI"/>
        </w:rPr>
        <w:br/>
        <w:t xml:space="preserve">I'm not planning to talk for a full 10 minutes.</w:t>
      </w:r>
      <w:r>
        <w:rPr>
          <w:color w:val="323130"/>
          <w:sz w:val="4.3mm"/>
          <w:szCs w:val="4.3mm"/>
          <w:rFonts w:ascii="Segoe UI" w:cs="Segoe UI" w:eastAsia="Segoe UI" w:hAnsi="Segoe UI"/>
        </w:rPr>
        <w:br/>
        <w:t xml:space="preserve">So and the and the first of these structural barriers is the very low homeownership rates that we see in our communities in California and what that means for dynamic rates is that the extent that we are expecting residents, residential users of electricity to be able to make changes to their home, to make changes to their appliances and to engage with dynamic rates and those choices are not options for many, many residents in our communities just because they don't have the autonomy over their homes and and even for long come home homeowners, many of the expectations that we have about choices to make home improvements are not really relevant for homeowners.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Doherty, Patrick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Jin, Sarah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Coughlan, Claire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Saxe, William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20:24</w:t>
      </w:r>
      <w:r>
        <w:rPr>
          <w:color w:val="323130"/>
          <w:sz w:val="4.3mm"/>
          <w:szCs w:val="4.3mm"/>
          <w:rFonts w:ascii="Segoe UI" w:cs="Segoe UI" w:eastAsia="Segoe UI" w:hAnsi="Segoe UI"/>
        </w:rPr>
        <w:br/>
        <w:t xml:space="preserve">Many of our programs that rely on rebates and aren't accessible and basic home maintenance is a huge challenge.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Deang, Paul 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20:35</w:t>
      </w:r>
      <w:r>
        <w:rPr>
          <w:color w:val="323130"/>
          <w:sz w:val="4.3mm"/>
          <w:szCs w:val="4.3mm"/>
          <w:rFonts w:ascii="Segoe UI" w:cs="Segoe UI" w:eastAsia="Segoe UI" w:hAnsi="Segoe UI"/>
        </w:rPr>
        <w:br/>
        <w:t xml:space="preserve">And so that's the first barrier.</w:t>
      </w:r>
      <w:r>
        <w:rPr>
          <w:color w:val="323130"/>
          <w:sz w:val="4.3mm"/>
          <w:szCs w:val="4.3mm"/>
          <w:rFonts w:ascii="Segoe UI" w:cs="Segoe UI" w:eastAsia="Segoe UI" w:hAnsi="Segoe UI"/>
        </w:rPr>
        <w:br/>
        <w:t xml:space="preserve">2nd Barrier is a lot of us talked about this a lot during the epidemic.</w:t>
      </w:r>
      <w:r>
        <w:rPr>
          <w:color w:val="323130"/>
          <w:sz w:val="4.3mm"/>
          <w:szCs w:val="4.3mm"/>
          <w:rFonts w:ascii="Segoe UI" w:cs="Segoe UI" w:eastAsia="Segoe UI" w:hAnsi="Segoe UI"/>
        </w:rPr>
        <w:br/>
        <w:t xml:space="preserve">The lack of access to reliable Internet, so broadband reliable Wi-Fi on which is necessary in so many parts of our lives now, but especially for any kind of automated response to to happen, we have to.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Alice Kilduff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21:08</w:t>
      </w:r>
      <w:r>
        <w:rPr>
          <w:color w:val="323130"/>
          <w:sz w:val="4.3mm"/>
          <w:szCs w:val="4.3mm"/>
          <w:rFonts w:ascii="Segoe UI" w:cs="Segoe UI" w:eastAsia="Segoe UI" w:hAnsi="Segoe UI"/>
        </w:rPr>
        <w:br/>
        <w:t xml:space="preserve">Acknowledge and understand that there are swaths of our ESFJ communities that do not have access, so programs that are more behavioral are more accessible.</w:t>
      </w:r>
      <w:r>
        <w:rPr>
          <w:color w:val="323130"/>
          <w:sz w:val="4.3mm"/>
          <w:szCs w:val="4.3mm"/>
          <w:rFonts w:ascii="Segoe UI" w:cs="Segoe UI" w:eastAsia="Segoe UI" w:hAnsi="Segoe UI"/>
        </w:rPr>
        <w:br/>
        <w:t xml:space="preserve">Programs that rely on automated systems less accessible.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Magie, Andrew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Hari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21:27</w:t>
      </w:r>
      <w:r>
        <w:rPr>
          <w:color w:val="323130"/>
          <w:sz w:val="4.3mm"/>
          <w:szCs w:val="4.3mm"/>
          <w:rFonts w:ascii="Segoe UI" w:cs="Segoe UI" w:eastAsia="Segoe UI" w:hAnsi="Segoe UI"/>
        </w:rPr>
        <w:br/>
        <w:t xml:space="preserve">I'm 3rd, just the basic fact that in ESTJ communities and there's a lot less ability for residents to shift their load.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Edward Randolph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21:39</w:t>
      </w:r>
      <w:r>
        <w:rPr>
          <w:color w:val="323130"/>
          <w:sz w:val="4.3mm"/>
          <w:szCs w:val="4.3mm"/>
          <w:rFonts w:ascii="Segoe UI" w:cs="Segoe UI" w:eastAsia="Segoe UI" w:hAnsi="Segoe UI"/>
        </w:rPr>
        <w:br/>
        <w:t xml:space="preserve">Whatever best intentions are and people in our communities have less job flexibility and often are holding multiple jobs where they have less autonomy over the hours that they work and therefore the hours that they are at home to be using electricity and homes are much more crowded.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Rita Liotta-FEA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22:01</w:t>
      </w:r>
      <w:r>
        <w:rPr>
          <w:color w:val="323130"/>
          <w:sz w:val="4.3mm"/>
          <w:szCs w:val="4.3mm"/>
          <w:rFonts w:ascii="Segoe UI" w:cs="Segoe UI" w:eastAsia="Segoe UI" w:hAnsi="Segoe UI"/>
        </w:rPr>
        <w:br/>
        <w:t xml:space="preserve">And so we have people coming in and out to work different shifts and different jobs, juggling school, juggling family responsibilities and who need to use electricity when they are able to be at home.</w:t>
      </w:r>
      <w:r>
        <w:rPr>
          <w:color w:val="323130"/>
          <w:sz w:val="4.3mm"/>
          <w:szCs w:val="4.3mm"/>
          <w:rFonts w:ascii="Segoe UI" w:cs="Segoe UI" w:eastAsia="Segoe UI" w:hAnsi="Segoe UI"/>
        </w:rPr>
        <w:br/>
        <w:t xml:space="preserve">4th linguistic isolation.</w:t>
      </w:r>
      <w:r>
        <w:rPr>
          <w:color w:val="323130"/>
          <w:sz w:val="4.3mm"/>
          <w:szCs w:val="4.3mm"/>
          <w:rFonts w:ascii="Segoe UI" w:cs="Segoe UI" w:eastAsia="Segoe UI" w:hAnsi="Segoe UI"/>
        </w:rPr>
        <w:br/>
        <w:t xml:space="preserve">The maps of on call Enviros screen show that communities where English has other spoken not at all in households or not as a first language.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Younes, Amin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22:36</w:t>
      </w:r>
      <w:r>
        <w:rPr>
          <w:color w:val="323130"/>
          <w:sz w:val="4.3mm"/>
          <w:szCs w:val="4.3mm"/>
          <w:rFonts w:ascii="Segoe UI" w:cs="Segoe UI" w:eastAsia="Segoe UI" w:hAnsi="Segoe UI"/>
        </w:rPr>
        <w:br/>
        <w:t xml:space="preserve">And are those rates are much, much higher in the top 25% most impacted communities in California.</w:t>
      </w:r>
      <w:r>
        <w:rPr>
          <w:color w:val="323130"/>
          <w:sz w:val="4.3mm"/>
          <w:szCs w:val="4.3mm"/>
          <w:rFonts w:ascii="Segoe UI" w:cs="Segoe UI" w:eastAsia="Segoe UI" w:hAnsi="Segoe UI"/>
        </w:rPr>
        <w:br/>
        <w:t xml:space="preserve">So when we're talking about something as complex as dynamic rates and taking that information, which is really hard to understand in English and.</w:t>
      </w:r>
      <w:r>
        <w:rPr>
          <w:color w:val="323130"/>
          <w:sz w:val="4.3mm"/>
          <w:szCs w:val="4.3mm"/>
          <w:rFonts w:ascii="Segoe UI" w:cs="Segoe UI" w:eastAsia="Segoe UI" w:hAnsi="Segoe UI"/>
        </w:rPr>
        <w:br/>
        <w:t xml:space="preserve">At translating it accurately and adequately for our many different language speakers is a huge barrier.</w:t>
      </w:r>
      <w:r>
        <w:rPr>
          <w:color w:val="323130"/>
          <w:sz w:val="4.3mm"/>
          <w:szCs w:val="4.3mm"/>
          <w:rFonts w:ascii="Segoe UI" w:cs="Segoe UI" w:eastAsia="Segoe UI" w:hAnsi="Segoe UI"/>
        </w:rPr>
        <w:br/>
        <w:t xml:space="preserve">And lastly, a our communities are very priced responsive.</w:t>
      </w:r>
      <w:r>
        <w:rPr>
          <w:color w:val="323130"/>
          <w:sz w:val="4.3mm"/>
          <w:szCs w:val="4.3mm"/>
          <w:rFonts w:ascii="Segoe UI" w:cs="Segoe UI" w:eastAsia="Segoe UI" w:hAnsi="Segoe UI"/>
        </w:rPr>
        <w:br/>
        <w:t xml:space="preserve">These are low income communities and we risk having people forgo the power that we need in order to live safe and healthy lives, and because there is a, you know, a a price pressure and that could promise to to save some money.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Sheila Hallstrom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23:41</w:t>
      </w:r>
      <w:r>
        <w:rPr>
          <w:color w:val="323130"/>
          <w:sz w:val="4.3mm"/>
          <w:szCs w:val="4.3mm"/>
          <w:rFonts w:ascii="Segoe UI" w:cs="Segoe UI" w:eastAsia="Segoe UI" w:hAnsi="Segoe UI"/>
        </w:rPr>
        <w:br/>
        <w:t xml:space="preserve">And so those are the the barriers that I wanted to highlight on Sahas behalf.</w:t>
      </w:r>
      <w:r>
        <w:rPr>
          <w:color w:val="323130"/>
          <w:sz w:val="4.3mm"/>
          <w:szCs w:val="4.3mm"/>
          <w:rFonts w:ascii="Segoe UI" w:cs="Segoe UI" w:eastAsia="Segoe UI" w:hAnsi="Segoe UI"/>
        </w:rPr>
        <w:br/>
        <w:t xml:space="preserve">I think I skipped over the part where I introduced myself.</w:t>
      </w:r>
      <w:r>
        <w:rPr>
          <w:color w:val="323130"/>
          <w:sz w:val="4.3mm"/>
          <w:szCs w:val="4.3mm"/>
          <w:rFonts w:ascii="Segoe UI" w:cs="Segoe UI" w:eastAsia="Segoe UI" w:hAnsi="Segoe UI"/>
        </w:rPr>
        <w:br/>
        <w:t xml:space="preserve">Hi all, I'm shawna Lazaro.</w:t>
      </w:r>
      <w:r>
        <w:rPr>
          <w:color w:val="323130"/>
          <w:sz w:val="4.3mm"/>
          <w:szCs w:val="4.3mm"/>
          <w:rFonts w:ascii="Segoe UI" w:cs="Segoe UI" w:eastAsia="Segoe UI" w:hAnsi="Segoe UI"/>
        </w:rPr>
        <w:br/>
        <w:t xml:space="preserve">I use she her pronouns.</w:t>
      </w:r>
      <w:r>
        <w:rPr>
          <w:color w:val="323130"/>
          <w:sz w:val="4.3mm"/>
          <w:szCs w:val="4.3mm"/>
          <w:rFonts w:ascii="Segoe UI" w:cs="Segoe UI" w:eastAsia="Segoe UI" w:hAnsi="Segoe UI"/>
        </w:rPr>
        <w:br/>
        <w:t xml:space="preserve">I'm the legal director at communities for a better environment.</w:t>
      </w:r>
      <w:r>
        <w:rPr>
          <w:color w:val="323130"/>
          <w:sz w:val="4.3mm"/>
          <w:szCs w:val="4.3mm"/>
          <w:rFonts w:ascii="Segoe UI" w:cs="Segoe UI" w:eastAsia="Segoe UI" w:hAnsi="Segoe UI"/>
        </w:rPr>
        <w:br/>
        <w:t xml:space="preserve">We are a member organization of Sahab and I represent Sahara in this proceeding.</w:t>
      </w:r>
      <w:r>
        <w:rPr>
          <w:color w:val="323130"/>
          <w:sz w:val="4.3mm"/>
          <w:szCs w:val="4.3mm"/>
          <w:rFonts w:ascii="Segoe UI" w:cs="Segoe UI" w:eastAsia="Segoe UI" w:hAnsi="Segoe UI"/>
        </w:rPr>
        <w:br/>
        <w:t xml:space="preserve">So in this proceeding, we really appreciated the development of some principles and around rates.</w:t>
      </w:r>
      <w:r>
        <w:rPr>
          <w:color w:val="323130"/>
          <w:sz w:val="4.3mm"/>
          <w:szCs w:val="4.3mm"/>
          <w:rFonts w:ascii="Segoe UI" w:cs="Segoe UI" w:eastAsia="Segoe UI" w:hAnsi="Segoe UI"/>
        </w:rPr>
        <w:br/>
        <w:t xml:space="preserve">We felt that there was a lack of principles that really honed in on the the need to center equity in dynamic rates.</w:t>
      </w:r>
      <w:r>
        <w:rPr>
          <w:color w:val="323130"/>
          <w:sz w:val="4.3mm"/>
          <w:szCs w:val="4.3mm"/>
          <w:rFonts w:ascii="Segoe UI" w:cs="Segoe UI" w:eastAsia="Segoe UI" w:hAnsi="Segoe UI"/>
        </w:rPr>
        <w:br/>
        <w:t xml:space="preserve">And so we supplemented the principles that the preceding and has adopted, and I wanted to quickly walk through them as one of the ways that this proceeding can can anchor itself to equity to addressing some of the barriers as we develop dynamic rates.</w:t>
      </w:r>
      <w:r>
        <w:rPr>
          <w:color w:val="323130"/>
          <w:sz w:val="4.3mm"/>
          <w:szCs w:val="4.3mm"/>
          <w:rFonts w:ascii="Segoe UI" w:cs="Segoe UI" w:eastAsia="Segoe UI" w:hAnsi="Segoe UI"/>
        </w:rPr>
        <w:br/>
        <w:t xml:space="preserve">And so there are only four principles, even though identified 5 barriers.</w:t>
      </w:r>
      <w:r>
        <w:rPr>
          <w:color w:val="323130"/>
          <w:sz w:val="4.3mm"/>
          <w:szCs w:val="4.3mm"/>
          <w:rFonts w:ascii="Segoe UI" w:cs="Segoe UI" w:eastAsia="Segoe UI" w:hAnsi="Segoe UI"/>
        </w:rPr>
        <w:br/>
        <w:t xml:space="preserve">The first of these is we need to target investments so that ESFJ resident residents are able to participate in dynamic rates.</w:t>
      </w:r>
      <w:r>
        <w:rPr>
          <w:color w:val="323130"/>
          <w:sz w:val="4.3mm"/>
          <w:szCs w:val="4.3mm"/>
          <w:rFonts w:ascii="Segoe UI" w:cs="Segoe UI" w:eastAsia="Segoe UI" w:hAnsi="Segoe UI"/>
        </w:rPr>
        <w:br/>
        <w:t xml:space="preserve">And so this is moving the money so that residents and EJ communities are able to participate and #2 we have to take into account the differences among ESTJ communities among residents and ESTJ communities.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Mann, Ryan (Enel North America - USA)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25:30</w:t>
      </w:r>
      <w:r>
        <w:rPr>
          <w:color w:val="323130"/>
          <w:sz w:val="4.3mm"/>
          <w:szCs w:val="4.3mm"/>
          <w:rFonts w:ascii="Segoe UI" w:cs="Segoe UI" w:eastAsia="Segoe UI" w:hAnsi="Segoe UI"/>
        </w:rPr>
        <w:br/>
        <w:t xml:space="preserve">And so there's definitely been conversation about different climate zones.</w:t>
      </w:r>
      <w:r>
        <w:rPr>
          <w:color w:val="323130"/>
          <w:sz w:val="4.3mm"/>
          <w:szCs w:val="4.3mm"/>
          <w:rFonts w:ascii="Segoe UI" w:cs="Segoe UI" w:eastAsia="Segoe UI" w:hAnsi="Segoe UI"/>
        </w:rPr>
        <w:br/>
        <w:t xml:space="preserve">We have to acknowledge that there are different housing types that we see in ESTJ communities and there are other factors and some of which I mentioned in the barriers section that affected ability to participate in dynamic grades.</w:t>
      </w:r>
      <w:r>
        <w:rPr>
          <w:color w:val="323130"/>
          <w:sz w:val="4.3mm"/>
          <w:szCs w:val="4.3mm"/>
          <w:rFonts w:ascii="Segoe UI" w:cs="Segoe UI" w:eastAsia="Segoe UI" w:hAnsi="Segoe UI"/>
        </w:rPr>
        <w:br/>
        <w:t xml:space="preserve">And so we have to sort of center the fact that one size will never fit all for these communities and we need to really ground ourselves in local decision making, #3I we absolutely must have bill protections for for residents in ESFJ communities as we shift into dynamic rates.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Jin, Sarah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26:20</w:t>
      </w:r>
      <w:r>
        <w:rPr>
          <w:color w:val="323130"/>
          <w:sz w:val="4.3mm"/>
          <w:szCs w:val="4.3mm"/>
          <w:rFonts w:ascii="Segoe UI" w:cs="Segoe UI" w:eastAsia="Segoe UI" w:hAnsi="Segoe UI"/>
        </w:rPr>
        <w:br/>
        <w:t xml:space="preserve">And so whether folks choose to participate or not participate, we need to make sure that bills do not go up for the communities where the hardships are already being so severely felt by rate increases.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Ben Schwartz (Clean Coalition)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26:37</w:t>
      </w:r>
      <w:r>
        <w:rPr>
          <w:color w:val="323130"/>
          <w:sz w:val="4.3mm"/>
          <w:szCs w:val="4.3mm"/>
          <w:rFonts w:ascii="Segoe UI" w:cs="Segoe UI" w:eastAsia="Segoe UI" w:hAnsi="Segoe UI"/>
        </w:rPr>
        <w:br/>
        <w:t xml:space="preserve">And lastly, among our principles.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Amanda Myers Wisser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26:42</w:t>
      </w:r>
      <w:r>
        <w:rPr>
          <w:color w:val="323130"/>
          <w:sz w:val="4.3mm"/>
          <w:szCs w:val="4.3mm"/>
          <w:rFonts w:ascii="Segoe UI" w:cs="Segoe UI" w:eastAsia="Segoe UI" w:hAnsi="Segoe UI"/>
        </w:rPr>
        <w:br/>
        <w:t xml:space="preserve">We need these rates to do a lot for our energy system and one of these things is to shift load so that we can see reductions in the use of polluting resources that are impacting ESFJ communities and and so oftentimes that can mean something as simple as shifting the system peak, just smoothing it out so that we don't see ramping in our, in our gas fleet, which disproportionately impacts disadvantaged communities in California and we can target dynamic rates in specific ways.</w:t>
      </w:r>
      <w:r>
        <w:rPr>
          <w:color w:val="323130"/>
          <w:sz w:val="4.3mm"/>
          <w:szCs w:val="4.3mm"/>
          <w:rFonts w:ascii="Segoe UI" w:cs="Segoe UI" w:eastAsia="Segoe UI" w:hAnsi="Segoe UI"/>
        </w:rPr>
        <w:br/>
        <w:t xml:space="preserve">One of the ways that they have proposed in most recent comments was to target education to the big energy consumers that are located in a near disadvantaged communities and so that so long as these dynamic rates are never paired with, you know, a sort of demand response that would include combustion resources so that we could see impacts in local areas.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Faber, Clay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Koepf, Cara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28:03</w:t>
      </w:r>
      <w:r>
        <w:rPr>
          <w:color w:val="323130"/>
          <w:sz w:val="4.3mm"/>
          <w:szCs w:val="4.3mm"/>
          <w:rFonts w:ascii="Segoe UI" w:cs="Segoe UI" w:eastAsia="Segoe UI" w:hAnsi="Segoe UI"/>
        </w:rPr>
        <w:br/>
        <w:t xml:space="preserve">This is an area that I think implicates a bunch of different proceedings in at the PC as well as multi agency conversations, but I feel like dynamic rates need to be anchored to a degree in this as well.</w:t>
      </w:r>
      <w:r>
        <w:rPr>
          <w:color w:val="323130"/>
          <w:sz w:val="4.3mm"/>
          <w:szCs w:val="4.3mm"/>
          <w:rFonts w:ascii="Segoe UI" w:cs="Segoe UI" w:eastAsia="Segoe UI" w:hAnsi="Segoe UI"/>
        </w:rPr>
        <w:br/>
        <w:t xml:space="preserve">And so that concludes my comments.</w:t>
      </w:r>
      <w:r>
        <w:rPr>
          <w:color w:val="323130"/>
          <w:sz w:val="4.3mm"/>
          <w:szCs w:val="4.3mm"/>
          <w:rFonts w:ascii="Segoe UI" w:cs="Segoe UI" w:eastAsia="Segoe UI" w:hAnsi="Segoe UI"/>
        </w:rPr>
        <w:br/>
        <w:t xml:space="preserve">I see it didn't quite make it under 10 minutes, but I am happy to pass the mic over to Melissa at this point.</w:t>
      </w:r>
      <w:r>
        <w:rPr>
          <w:color w:val="323130"/>
          <w:sz w:val="4.3mm"/>
          <w:szCs w:val="4.3mm"/>
          <w:rFonts w:ascii="Segoe UI" w:cs="Segoe UI" w:eastAsia="Segoe UI" w:hAnsi="Segoe UI"/>
        </w:rPr>
        <w:br/>
        <w:t xml:space="preserve">Or I see a question how would you like to proceed?</w:t>
      </w:r>
      <w:r>
        <w:rPr>
          <w:color w:val="323130"/>
          <w:sz w:val="4.3mm"/>
          <w:szCs w:val="4.3mm"/>
          <w:rFonts w:ascii="Segoe UI" w:cs="Segoe UI" w:eastAsia="Segoe UI" w:hAnsi="Segoe UI"/>
        </w:rPr>
        <w:br/>
        <w:t xml:space="preserve">Well, why don't we, why don't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28:40</w:t>
      </w:r>
      <w:r>
        <w:rPr>
          <w:color w:val="323130"/>
          <w:sz w:val="4.3mm"/>
          <w:szCs w:val="4.3mm"/>
          <w:rFonts w:ascii="Segoe UI" w:cs="Segoe UI" w:eastAsia="Segoe UI" w:hAnsi="Segoe UI"/>
        </w:rPr>
        <w:br/>
        <w:t xml:space="preserve">We have Melissa speak as well and then we can I think we can take questions for both of you at the end.</w:t>
      </w:r>
      <w:r>
        <w:rPr>
          <w:color w:val="323130"/>
          <w:sz w:val="4.3mm"/>
          <w:szCs w:val="4.3mm"/>
          <w:rFonts w:ascii="Segoe UI" w:cs="Segoe UI" w:eastAsia="Segoe UI" w:hAnsi="Segoe UI"/>
        </w:rPr>
        <w:br/>
        <w:t xml:space="preserve">That probably would be more effective.</w:t>
      </w:r>
      <w:r>
        <w:rPr>
          <w:color w:val="323130"/>
          <w:sz w:val="4.3mm"/>
          <w:szCs w:val="4.3mm"/>
          <w:rFonts w:ascii="Segoe UI" w:cs="Segoe UI" w:eastAsia="Segoe UI" w:hAnsi="Segoe UI"/>
        </w:rPr>
        <w:br/>
        <w:t xml:space="preserve">Thank you so much.</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I don't have slide.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28:52</w:t>
      </w:r>
      <w:r>
        <w:rPr>
          <w:color w:val="323130"/>
          <w:sz w:val="4.3mm"/>
          <w:szCs w:val="4.3mm"/>
          <w:rFonts w:ascii="Segoe UI" w:cs="Segoe UI" w:eastAsia="Segoe UI" w:hAnsi="Segoe UI"/>
        </w:rPr>
        <w:br/>
        <w:t xml:space="preserve">It's either so you'll just have to listen to me speak.</w:t>
      </w:r>
      <w:r>
        <w:rPr>
          <w:color w:val="323130"/>
          <w:sz w:val="4.3mm"/>
          <w:szCs w:val="4.3mm"/>
          <w:rFonts w:ascii="Segoe UI" w:cs="Segoe UI" w:eastAsia="Segoe UI" w:hAnsi="Segoe UI"/>
        </w:rPr>
        <w:br/>
        <w:t xml:space="preserve">I support what Shawna was describing.</w:t>
      </w:r>
      <w:r>
        <w:rPr>
          <w:color w:val="323130"/>
          <w:sz w:val="4.3mm"/>
          <w:szCs w:val="4.3mm"/>
          <w:rFonts w:ascii="Segoe UI" w:cs="Segoe UI" w:eastAsia="Segoe UI" w:hAnsi="Segoe UI"/>
        </w:rPr>
        <w:br/>
        <w:t xml:space="preserve">I just want to add that low income and vulnerable customers do not exist only in identify disadvantaged communities.</w:t>
      </w:r>
      <w:r>
        <w:rPr>
          <w:color w:val="323130"/>
          <w:sz w:val="4.3mm"/>
          <w:szCs w:val="4.3mm"/>
          <w:rFonts w:ascii="Segoe UI" w:cs="Segoe UI" w:eastAsia="Segoe UI" w:hAnsi="Segoe UI"/>
        </w:rPr>
        <w:br/>
        <w:t xml:space="preserve">So we need to take into consideration the needs of those low income and vulnerable customers wherever they're located.</w:t>
      </w:r>
      <w:r>
        <w:rPr>
          <w:color w:val="323130"/>
          <w:sz w:val="4.3mm"/>
          <w:szCs w:val="4.3mm"/>
          <w:rFonts w:ascii="Segoe UI" w:cs="Segoe UI" w:eastAsia="Segoe UI" w:hAnsi="Segoe UI"/>
        </w:rPr>
        <w:br/>
        <w:t xml:space="preserve">Some of the targeted local benefits, like trying to improve air quality and Dax is very appropriate, but things like build protection and those impacts need to be considered more broadly.</w:t>
      </w:r>
      <w:r>
        <w:rPr>
          <w:color w:val="323130"/>
          <w:sz w:val="4.3mm"/>
          <w:szCs w:val="4.3mm"/>
          <w:rFonts w:ascii="Segoe UI" w:cs="Segoe UI" w:eastAsia="Segoe UI" w:hAnsi="Segoe UI"/>
        </w:rPr>
        <w:br/>
        <w:t xml:space="preserve">I'm Melissa Kusnitz, legal director at Center for Accessible technology.</w:t>
      </w:r>
      <w:r>
        <w:rPr>
          <w:color w:val="323130"/>
          <w:sz w:val="4.3mm"/>
          <w:szCs w:val="4.3mm"/>
          <w:rFonts w:ascii="Segoe UI" w:cs="Segoe UI" w:eastAsia="Segoe UI" w:hAnsi="Segoe UI"/>
        </w:rPr>
        <w:br/>
        <w:t xml:space="preserve">We represent the interests of utility customers with disabilities and medical needs.</w:t>
      </w:r>
      <w:r>
        <w:rPr>
          <w:color w:val="323130"/>
          <w:sz w:val="4.3mm"/>
          <w:szCs w:val="4.3mm"/>
          <w:rFonts w:ascii="Segoe UI" w:cs="Segoe UI" w:eastAsia="Segoe UI" w:hAnsi="Segoe UI"/>
        </w:rPr>
        <w:br/>
        <w:t xml:space="preserve">This community is also disproportionately low income, so we also look out for the needs of low income customers more broadly and people with medical needs often have some of the least elastic demands for electricity.</w:t>
      </w:r>
      <w:r>
        <w:rPr>
          <w:color w:val="323130"/>
          <w:sz w:val="4.3mm"/>
          <w:szCs w:val="4.3mm"/>
          <w:rFonts w:ascii="Segoe UI" w:cs="Segoe UI" w:eastAsia="Segoe UI" w:hAnsi="Segoe UI"/>
        </w:rPr>
        <w:br/>
        <w:t xml:space="preserve">And if it's used to power medical devices or other necessities to maintain health and safety, see for 80 recognizes that the legislature has charged to the Commission with adopting optional demand flexibility, or RTP rates for all customer classes.</w:t>
      </w:r>
      <w:r>
        <w:rPr>
          <w:color w:val="323130"/>
          <w:sz w:val="4.3mm"/>
          <w:szCs w:val="4.3mm"/>
          <w:rFonts w:ascii="Segoe UI" w:cs="Segoe UI" w:eastAsia="Segoe UI" w:hAnsi="Segoe UI"/>
        </w:rPr>
        <w:br/>
        <w:t xml:space="preserve">This.</w:t>
      </w:r>
      <w:r>
        <w:rPr>
          <w:color w:val="323130"/>
          <w:sz w:val="4.3mm"/>
          <w:szCs w:val="4.3mm"/>
          <w:rFonts w:ascii="Segoe UI" w:cs="Segoe UI" w:eastAsia="Segoe UI" w:hAnsi="Segoe UI"/>
        </w:rPr>
        <w:br/>
        <w:t xml:space="preserve">But with that said, there's substantial challenges and hazards associated with these demand flexibility rates for low income and vulnerable customer groups and see for a T has addressed many of them in filings and in conjunction with the working group meetings.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Faber, Clay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30:45</w:t>
      </w:r>
      <w:r>
        <w:rPr>
          <w:color w:val="323130"/>
          <w:sz w:val="4.3mm"/>
          <w:szCs w:val="4.3mm"/>
          <w:rFonts w:ascii="Segoe UI" w:cs="Segoe UI" w:eastAsia="Segoe UI" w:hAnsi="Segoe UI"/>
        </w:rPr>
        <w:br/>
        <w:t xml:space="preserve">But just to highlight some of them, which have already been flagged some and others perhaps not, we've already received an overview of why individual residential customer response to demand flexibility rates might be particularly challenging for low income and vulnerable customer groups to add to the list that have already been identified, these households are more likely to move frequently and to have household members who come in and out.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Saxe, William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James Whooley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31:23</w:t>
      </w:r>
      <w:r>
        <w:rPr>
          <w:color w:val="323130"/>
          <w:sz w:val="4.3mm"/>
          <w:szCs w:val="4.3mm"/>
          <w:rFonts w:ascii="Segoe UI" w:cs="Segoe UI" w:eastAsia="Segoe UI" w:hAnsi="Segoe UI"/>
        </w:rPr>
        <w:br/>
        <w:t xml:space="preserve">This makes the proposals for subscriptions based on historical usage or options based on historical usage much more challenging.</w:t>
      </w:r>
      <w:r>
        <w:rPr>
          <w:color w:val="323130"/>
          <w:sz w:val="4.3mm"/>
          <w:szCs w:val="4.3mm"/>
          <w:rFonts w:ascii="Segoe UI" w:cs="Segoe UI" w:eastAsia="Segoe UI" w:hAnsi="Segoe UI"/>
        </w:rPr>
        <w:br/>
        <w:t xml:space="preserve">I didn't see any of the proposals identify any mechanism for developing subscriptions or options for customers who do not have a historical usage pattern, and I also didn't see any way to change subscriptions or to educate customers that they might consider changing subscriptions if the number of members of in their household changes, which would likely change their usage patterns.</w:t>
      </w:r>
      <w:r>
        <w:rPr>
          <w:color w:val="323130"/>
          <w:sz w:val="4.3mm"/>
          <w:szCs w:val="4.3mm"/>
          <w:rFonts w:ascii="Segoe UI" w:cs="Segoe UI" w:eastAsia="Segoe UI" w:hAnsi="Segoe UI"/>
        </w:rPr>
        <w:br/>
        <w:t xml:space="preserve">So even with the proposals on tap, that's just a gap for customers who might have.</w:t>
      </w:r>
      <w:r>
        <w:rPr>
          <w:color w:val="323130"/>
          <w:sz w:val="4.3mm"/>
          <w:szCs w:val="4.3mm"/>
          <w:rFonts w:ascii="Segoe UI" w:cs="Segoe UI" w:eastAsia="Segoe UI" w:hAnsi="Segoe UI"/>
        </w:rPr>
        <w:br/>
        <w:t xml:space="preserve">Less stable energy usage patterns.</w:t>
      </w:r>
      <w:r>
        <w:rPr>
          <w:color w:val="323130"/>
          <w:sz w:val="4.3mm"/>
          <w:szCs w:val="4.3mm"/>
          <w:rFonts w:ascii="Segoe UI" w:cs="Segoe UI" w:eastAsia="Segoe UI" w:hAnsi="Segoe UI"/>
        </w:rPr>
        <w:br/>
        <w:t xml:space="preserve">Shanna talked about the lack of flexible load, the fact that people are more likely to rent.</w:t>
      </w:r>
      <w:r>
        <w:rPr>
          <w:color w:val="323130"/>
          <w:sz w:val="4.3mm"/>
          <w:szCs w:val="4.3mm"/>
          <w:rFonts w:ascii="Segoe UI" w:cs="Segoe UI" w:eastAsia="Segoe UI" w:hAnsi="Segoe UI"/>
        </w:rPr>
        <w:br/>
        <w:t xml:space="preserve">There are also issues that housing stock is perhaps more likely to need upgrades before a certain smart appliances could even be considered. Umm.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33c3cb4e-5148-4ec6-a576-8f54eea5136b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32:39</w:t>
      </w:r>
      <w:r>
        <w:rPr>
          <w:color w:val="323130"/>
          <w:sz w:val="4.3mm"/>
          <w:szCs w:val="4.3mm"/>
          <w:rFonts w:ascii="Segoe UI" w:cs="Segoe UI" w:eastAsia="Segoe UI" w:hAnsi="Segoe UI"/>
        </w:rPr>
        <w:br/>
        <w:t xml:space="preserve">Then there are the challenges to understanding complicated demand, flexibility or RTP rates.</w:t>
      </w:r>
      <w:r>
        <w:rPr>
          <w:color w:val="323130"/>
          <w:sz w:val="4.3mm"/>
          <w:szCs w:val="4.3mm"/>
          <w:rFonts w:ascii="Segoe UI" w:cs="Segoe UI" w:eastAsia="Segoe UI" w:hAnsi="Segoe UI"/>
        </w:rPr>
        <w:br/>
        <w:t xml:space="preserve">Whether that's a language challenge which is very valid for many communities, for customers with disabilities that impact their ability to use standard forms of communication, there are also challenges.</w:t>
      </w:r>
      <w:r>
        <w:rPr>
          <w:color w:val="323130"/>
          <w:sz w:val="4.3mm"/>
          <w:szCs w:val="4.3mm"/>
          <w:rFonts w:ascii="Segoe UI" w:cs="Segoe UI" w:eastAsia="Segoe UI" w:hAnsi="Segoe UI"/>
        </w:rPr>
        <w:br/>
        <w:t xml:space="preserve">And then even for customers who speak English as their first language, education levels and communication challenges may still remain.</w:t>
      </w:r>
      <w:r>
        <w:rPr>
          <w:color w:val="323130"/>
          <w:sz w:val="4.3mm"/>
          <w:szCs w:val="4.3mm"/>
          <w:rFonts w:ascii="Segoe UI" w:cs="Segoe UI" w:eastAsia="Segoe UI" w:hAnsi="Segoe UI"/>
        </w:rPr>
        <w:br/>
        <w:t xml:space="preserve">There's talk about relying on trusted messengers, which see for AT fully supports, but the level of challenge in communicating what demands on customers are required by RTP or demand flexibility rates are extremely substantial and a headline saying work with trusted messengers is great, but there's nothing fleshed out on how exactly you would do that and make it work.</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Hari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Marquez, Alejandro "Alex"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33:48</w:t>
      </w:r>
      <w:r>
        <w:rPr>
          <w:color w:val="323130"/>
          <w:sz w:val="4.3mm"/>
          <w:szCs w:val="4.3mm"/>
          <w:rFonts w:ascii="Segoe UI" w:cs="Segoe UI" w:eastAsia="Segoe UI" w:hAnsi="Segoe UI"/>
        </w:rPr>
        <w:br/>
        <w:t xml:space="preserve">Also, targeted education doesn't solve for these other issues about housing stock and household membership and lack of elasticity.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Tom Beach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33:55</w:t>
      </w:r>
      <w:r>
        <w:rPr>
          <w:color w:val="323130"/>
          <w:sz w:val="4.3mm"/>
          <w:szCs w:val="4.3mm"/>
          <w:rFonts w:ascii="Segoe UI" w:cs="Segoe UI" w:eastAsia="Segoe UI" w:hAnsi="Segoe UI"/>
        </w:rPr>
        <w:br/>
        <w:t xml:space="preserve">So even if customers do understand it doesn't provide the benefit to those customers that.</w:t>
      </w:r>
      <w:r>
        <w:rPr>
          <w:color w:val="323130"/>
          <w:sz w:val="4.3mm"/>
          <w:szCs w:val="4.3mm"/>
          <w:rFonts w:ascii="Segoe UI" w:cs="Segoe UI" w:eastAsia="Segoe UI" w:hAnsi="Segoe UI"/>
        </w:rPr>
        <w:br/>
        <w:t xml:space="preserve">Policymakers are hoping or will be associated with these types of rates.</w:t>
      </w:r>
      <w:r>
        <w:rPr>
          <w:color w:val="323130"/>
          <w:sz w:val="4.3mm"/>
          <w:szCs w:val="4.3mm"/>
          <w:rFonts w:ascii="Segoe UI" w:cs="Segoe UI" w:eastAsia="Segoe UI" w:hAnsi="Segoe UI"/>
        </w:rPr>
        <w:br/>
        <w:t xml:space="preserve">There's also very little in the proposals that are on the table about winners and losers.</w:t>
      </w:r>
      <w:r>
        <w:rPr>
          <w:color w:val="323130"/>
          <w:sz w:val="4.3mm"/>
          <w:szCs w:val="4.3mm"/>
          <w:rFonts w:ascii="Segoe UI" w:cs="Segoe UI" w:eastAsia="Segoe UI" w:hAnsi="Segoe UI"/>
        </w:rPr>
        <w:br/>
        <w:t xml:space="preserve">The IOU's, to recognize the risk of self selection bias with opt in RTP rates, and they also acknowledge that that creates a risk that, umm, whatever is learned through opt in rates will not in fact be replicable if these demand flexibility rates are then applied more broadly, because the people who opt in obviously are gonna be the ones who are the most likely to believe that they can make appropriate changes.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Daniel Douglass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34:51</w:t>
      </w:r>
      <w:r>
        <w:rPr>
          <w:color w:val="323130"/>
          <w:sz w:val="4.3mm"/>
          <w:szCs w:val="4.3mm"/>
          <w:rFonts w:ascii="Segoe UI" w:cs="Segoe UI" w:eastAsia="Segoe UI" w:hAnsi="Segoe UI"/>
        </w:rPr>
        <w:br/>
        <w:t xml:space="preserve">And so that's an issue that needs to be taken up by all stakeholders.</w:t>
      </w:r>
      <w:r>
        <w:rPr>
          <w:color w:val="323130"/>
          <w:sz w:val="4.3mm"/>
          <w:szCs w:val="4.3mm"/>
          <w:rFonts w:ascii="Segoe UI" w:cs="Segoe UI" w:eastAsia="Segoe UI" w:hAnsi="Segoe UI"/>
        </w:rPr>
        <w:br/>
        <w:t xml:space="preserve">Cause what you get from the first self selecting group is not gonna be the same as what you get from the population as a whole.</w:t>
      </w:r>
      <w:r>
        <w:rPr>
          <w:color w:val="323130"/>
          <w:sz w:val="4.3mm"/>
          <w:szCs w:val="4.3mm"/>
          <w:rFonts w:ascii="Segoe UI" w:cs="Segoe UI" w:eastAsia="Segoe UI" w:hAnsi="Segoe UI"/>
        </w:rPr>
        <w:br/>
        <w:t xml:space="preserve">And there's also very little discussion in what's on the table about under collection of revenue.</w:t>
      </w:r>
      <w:r>
        <w:rPr>
          <w:color w:val="323130"/>
          <w:sz w:val="4.3mm"/>
          <w:szCs w:val="4.3mm"/>
          <w:rFonts w:ascii="Segoe UI" w:cs="Segoe UI" w:eastAsia="Segoe UI" w:hAnsi="Segoe UI"/>
        </w:rPr>
        <w:br/>
        <w:t xml:space="preserve">Umm, so people who can't benefit from these rates?</w:t>
      </w:r>
      <w:r>
        <w:rPr>
          <w:color w:val="323130"/>
          <w:sz w:val="4.3mm"/>
          <w:szCs w:val="4.3mm"/>
          <w:rFonts w:ascii="Segoe UI" w:cs="Segoe UI" w:eastAsia="Segoe UI" w:hAnsi="Segoe UI"/>
        </w:rPr>
        <w:br/>
        <w:t xml:space="preserve">There's a lot of discussion saying, OK, fine, they don't need to opt in, but to the extent that we're using ratepayer money to implement these rates and we're also providing a bill savings to those customers who do opt in, the customers who can't participate are then going to be expected to chip in to make up for those revenue shortfalls and those costs.</w:t>
      </w:r>
      <w:r>
        <w:rPr>
          <w:color w:val="323130"/>
          <w:sz w:val="4.3mm"/>
          <w:szCs w:val="4.3mm"/>
          <w:rFonts w:ascii="Segoe UI" w:cs="Segoe UI" w:eastAsia="Segoe UI" w:hAnsi="Segoe UI"/>
        </w:rPr>
        <w:br/>
        <w:t xml:space="preserve">I understand that the intent overall is to bring system costs down through demand, flexibility rates and everyone hopes that will be the case.</w:t>
      </w:r>
      <w:r>
        <w:rPr>
          <w:color w:val="323130"/>
          <w:sz w:val="4.3mm"/>
          <w:szCs w:val="4.3mm"/>
          <w:rFonts w:ascii="Segoe UI" w:cs="Segoe UI" w:eastAsia="Segoe UI" w:hAnsi="Segoe UI"/>
        </w:rPr>
        <w:br/>
        <w:t xml:space="preserve">But in the short term, current revenue requirements and upfront costs risk being piled on to existing ratepayers and enhancing affordability challenges.</w:t>
      </w:r>
      <w:r>
        <w:rPr>
          <w:color w:val="323130"/>
          <w:sz w:val="4.3mm"/>
          <w:szCs w:val="4.3mm"/>
          <w:rFonts w:ascii="Segoe UI" w:cs="Segoe UI" w:eastAsia="Segoe UI" w:hAnsi="Segoe UI"/>
        </w:rPr>
        <w:br/>
        <w:t xml:space="preserve">And that may be the most.</w:t>
      </w:r>
      <w:r>
        <w:rPr>
          <w:color w:val="323130"/>
          <w:sz w:val="4.3mm"/>
          <w:szCs w:val="4.3mm"/>
          <w:rFonts w:ascii="Segoe UI" w:cs="Segoe UI" w:eastAsia="Segoe UI" w:hAnsi="Segoe UI"/>
        </w:rPr>
        <w:br/>
        <w:t xml:space="preserve">Problematic for those customers least able to benefit from these braids.</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Finally, because I I think I'm over stepping my time, I wanna note the IOU's stepping Stones proposal.</w:t>
      </w:r>
      <w:r>
        <w:rPr>
          <w:color w:val="323130"/>
          <w:sz w:val="4.3mm"/>
          <w:szCs w:val="4.3mm"/>
          <w:rFonts w:ascii="Segoe UI" w:cs="Segoe UI" w:eastAsia="Segoe UI" w:hAnsi="Segoe UI"/>
        </w:rPr>
        <w:br/>
        <w:t xml:space="preserve">With a some support not for necessarily the specifics, because a lot of the elements of what the IOU's have put forward right now, like defaulting all remaining customers to TOU and increasing differentials actually face some of the same challenges that have been raised here about demand flexibility rates.</w:t>
      </w:r>
      <w:r>
        <w:rPr>
          <w:color w:val="323130"/>
          <w:sz w:val="4.3mm"/>
          <w:szCs w:val="4.3mm"/>
          <w:rFonts w:ascii="Segoe UI" w:cs="Segoe UI" w:eastAsia="Segoe UI" w:hAnsi="Segoe UI"/>
        </w:rPr>
        <w:br/>
        <w:t xml:space="preserve">But the notion that there should be options other than demand Flex RTP rates put forward for those customers who can't really participate in this sort of most complex proposal certainly should be given ongoing attention.</w:t>
      </w:r>
      <w:r>
        <w:rPr>
          <w:color w:val="323130"/>
          <w:sz w:val="4.3mm"/>
          <w:szCs w:val="4.3mm"/>
          <w:rFonts w:ascii="Segoe UI" w:cs="Segoe UI" w:eastAsia="Segoe UI" w:hAnsi="Segoe UI"/>
        </w:rPr>
        <w:br/>
        <w:t xml:space="preserve">This can't be an all or nothing scenario and there need to be ways to encourage customers to act, to help support the grid without putting them at risk of bearing substantial penalties if the action being sought is beyond their capabilities.</w:t>
      </w:r>
      <w:r>
        <w:rPr>
          <w:color w:val="323130"/>
          <w:sz w:val="4.3mm"/>
          <w:szCs w:val="4.3mm"/>
          <w:rFonts w:ascii="Segoe UI" w:cs="Segoe UI" w:eastAsia="Segoe UI" w:hAnsi="Segoe UI"/>
        </w:rPr>
        <w:br/>
        <w:t xml:space="preserve">I'll leave it at that.</w:t>
      </w:r>
      <w:r>
        <w:rPr>
          <w:color w:val="323130"/>
          <w:sz w:val="4.3mm"/>
          <w:szCs w:val="4.3mm"/>
          <w:rFonts w:ascii="Segoe UI" w:cs="Segoe UI" w:eastAsia="Segoe UI" w:hAnsi="Segoe UI"/>
        </w:rPr>
        <w:br/>
        <w:t xml:space="preserve">Thank you everyone for listening.</w:t>
      </w:r>
      <w:r>
        <w:rPr>
          <w:color w:val="323130"/>
          <w:sz w:val="4.3mm"/>
          <w:szCs w:val="4.3mm"/>
          <w:rFonts w:ascii="Segoe UI" w:cs="Segoe UI" w:eastAsia="Segoe UI" w:hAnsi="Segoe UI"/>
        </w:rPr>
        <w:br/>
        <w:t xml:space="preserve">Thank you very much Melissa.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37:59</w:t>
      </w:r>
      <w:r>
        <w:rPr>
          <w:color w:val="323130"/>
          <w:sz w:val="4.3mm"/>
          <w:szCs w:val="4.3mm"/>
          <w:rFonts w:ascii="Segoe UI" w:cs="Segoe UI" w:eastAsia="Segoe UI" w:hAnsi="Segoe UI"/>
        </w:rPr>
        <w:br/>
        <w:t xml:space="preserve">Can get some questions.</w:t>
      </w:r>
      <w:r>
        <w:rPr>
          <w:color w:val="323130"/>
          <w:sz w:val="4.3mm"/>
          <w:szCs w:val="4.3mm"/>
          <w:rFonts w:ascii="Segoe UI" w:cs="Segoe UI" w:eastAsia="Segoe UI" w:hAnsi="Segoe UI"/>
        </w:rPr>
        <w:br/>
        <w:t xml:space="preserve">I see a little Gupta I from energy division.</w:t>
      </w:r>
      <w:r>
        <w:rPr>
          <w:color w:val="323130"/>
          <w:sz w:val="4.3mm"/>
          <w:szCs w:val="4.3mm"/>
          <w:rFonts w:ascii="Segoe UI" w:cs="Segoe UI" w:eastAsia="Segoe UI" w:hAnsi="Segoe UI"/>
        </w:rPr>
        <w:br/>
        <w:t xml:space="preserve">Hello please go ahead.</w:t>
      </w:r>
      <w:r>
        <w:rPr>
          <w:color w:val="323130"/>
          <w:sz w:val="4.3mm"/>
          <w:szCs w:val="4.3mm"/>
          <w:rFonts w:ascii="Segoe UI" w:cs="Segoe UI" w:eastAsia="Segoe UI" w:hAnsi="Segoe UI"/>
        </w:rPr>
        <w:br/>
        <w:t xml:space="preserve">Thank you, chantia. Thank.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38:09</w:t>
      </w:r>
      <w:r>
        <w:rPr>
          <w:color w:val="323130"/>
          <w:sz w:val="4.3mm"/>
          <w:szCs w:val="4.3mm"/>
          <w:rFonts w:ascii="Segoe UI" w:cs="Segoe UI" w:eastAsia="Segoe UI" w:hAnsi="Segoe UI"/>
        </w:rPr>
        <w:br/>
        <w:t xml:space="preserve">Thank you for the overview of the various concerns and issues we need to keep in mind, but to EG and low income communities.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Sheila Hallstrom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38:23</w:t>
      </w:r>
      <w:r>
        <w:rPr>
          <w:color w:val="323130"/>
          <w:sz w:val="4.3mm"/>
          <w:szCs w:val="4.3mm"/>
          <w:rFonts w:ascii="Segoe UI" w:cs="Segoe UI" w:eastAsia="Segoe UI" w:hAnsi="Segoe UI"/>
        </w:rPr>
        <w:br/>
        <w:t xml:space="preserve">I want to highlight two points and and you know curious about your reactions and a lot of those two points.</w:t>
      </w:r>
      <w:r>
        <w:rPr>
          <w:color w:val="323130"/>
          <w:sz w:val="4.3mm"/>
          <w:szCs w:val="4.3mm"/>
          <w:rFonts w:ascii="Segoe UI" w:cs="Segoe UI" w:eastAsia="Segoe UI" w:hAnsi="Segoe UI"/>
        </w:rPr>
        <w:br/>
        <w:t xml:space="preserve">So one is that you know you, you, Melissa, you raised concerns about participant versus nonparticipant benefits on you know TOU versus the dynamic weights.</w:t>
      </w:r>
      <w:r>
        <w:rPr>
          <w:color w:val="323130"/>
          <w:sz w:val="4.3mm"/>
          <w:szCs w:val="4.3mm"/>
          <w:rFonts w:ascii="Segoe UI" w:cs="Segoe UI" w:eastAsia="Segoe UI" w:hAnsi="Segoe UI"/>
        </w:rPr>
        <w:br/>
        <w:t xml:space="preserve">So there is a key difference.</w:t>
      </w:r>
      <w:r>
        <w:rPr>
          <w:color w:val="323130"/>
          <w:sz w:val="4.3mm"/>
          <w:szCs w:val="4.3mm"/>
          <w:rFonts w:ascii="Segoe UI" w:cs="Segoe UI" w:eastAsia="Segoe UI" w:hAnsi="Segoe UI"/>
        </w:rPr>
        <w:br/>
        <w:t xml:space="preserve">Well, with respect to tear, you versus a dynamic rate behavior here, at least in the cab fuse proposal, the premise for the hourly price generation is that it is based on scarcity principle.</w:t>
      </w:r>
      <w:r>
        <w:rPr>
          <w:color w:val="323130"/>
          <w:sz w:val="4.3mm"/>
          <w:szCs w:val="4.3mm"/>
          <w:rFonts w:ascii="Segoe UI" w:cs="Segoe UI" w:eastAsia="Segoe UI" w:hAnsi="Segoe UI"/>
        </w:rPr>
        <w:br/>
        <w:t xml:space="preserve">That is, the higher the load relative to available capacity, meaning congestion.</w:t>
      </w:r>
      <w:r>
        <w:rPr>
          <w:color w:val="323130"/>
          <w:sz w:val="4.3mm"/>
          <w:szCs w:val="4.3mm"/>
          <w:rFonts w:ascii="Segoe UI" w:cs="Segoe UI" w:eastAsia="Segoe UI" w:hAnsi="Segoe UI"/>
        </w:rPr>
        <w:br/>
        <w:t xml:space="preserve">Umm, a higher the price?</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So in that scenario, it would.</w:t>
      </w:r>
      <w:r>
        <w:rPr>
          <w:color w:val="323130"/>
          <w:sz w:val="4.3mm"/>
          <w:szCs w:val="4.3mm"/>
          <w:rFonts w:ascii="Segoe UI" w:cs="Segoe UI" w:eastAsia="Segoe UI" w:hAnsi="Segoe UI"/>
        </w:rPr>
        <w:br/>
        <w:t xml:space="preserve">The impact would presumably be different from TRU in that if some participants on the call fuse rate shift load away from the congested periods.</w:t>
      </w:r>
      <w:r>
        <w:rPr>
          <w:color w:val="323130"/>
          <w:sz w:val="4.3mm"/>
          <w:szCs w:val="4.3mm"/>
          <w:rFonts w:ascii="Segoe UI" w:cs="Segoe UI" w:eastAsia="Segoe UI" w:hAnsi="Segoe UI"/>
        </w:rPr>
        <w:br/>
        <w:t xml:space="preserve">Umm, the pricing would come down and other participants that are not shifting.</w:t>
      </w:r>
      <w:r>
        <w:rPr>
          <w:color w:val="323130"/>
          <w:sz w:val="4.3mm"/>
          <w:szCs w:val="4.3mm"/>
          <w:rFonts w:ascii="Segoe UI" w:cs="Segoe UI" w:eastAsia="Segoe UI" w:hAnsi="Segoe UI"/>
        </w:rPr>
        <w:br/>
        <w:t xml:space="preserve">Lord would also benefit from the lower prices because now the congestion level is reduced, so that's one point.</w:t>
      </w:r>
      <w:r>
        <w:rPr>
          <w:color w:val="323130"/>
          <w:sz w:val="4.3mm"/>
          <w:szCs w:val="4.3mm"/>
          <w:rFonts w:ascii="Segoe UI" w:cs="Segoe UI" w:eastAsia="Segoe UI" w:hAnsi="Segoe UI"/>
        </w:rPr>
        <w:br/>
        <w:t xml:space="preserve">The second point is there's at least one data point from Illinois real time pricing market where the ratepayer advocate themselves advocated that low income customers should be encouraged to go on real time pricing because they found in their studies that even with no behavior change or low income, customers save on RTP.</w:t>
      </w:r>
      <w:r>
        <w:rPr>
          <w:color w:val="323130"/>
          <w:sz w:val="4.3mm"/>
          <w:szCs w:val="4.3mm"/>
          <w:rFonts w:ascii="Segoe UI" w:cs="Segoe UI" w:eastAsia="Segoe UI" w:hAnsi="Segoe UI"/>
        </w:rPr>
        <w:br/>
        <w:t xml:space="preserve">Now if that data point was authored bound to apply to a car fuse rate, would that.</w:t>
      </w:r>
      <w:r>
        <w:rPr>
          <w:color w:val="323130"/>
          <w:sz w:val="4.3mm"/>
          <w:szCs w:val="4.3mm"/>
          <w:rFonts w:ascii="Segoe UI" w:cs="Segoe UI" w:eastAsia="Segoe UI" w:hAnsi="Segoe UI"/>
        </w:rPr>
        <w:br/>
        <w:t xml:space="preserve">I I'm just curious, how would that impact your considerations about what to do with dynamic rates on an opt in basis.</w:t>
      </w:r>
      <w:r>
        <w:rPr>
          <w:color w:val="323130"/>
          <w:sz w:val="4.3mm"/>
          <w:szCs w:val="4.3mm"/>
          <w:rFonts w:ascii="Segoe UI" w:cs="Segoe UI" w:eastAsia="Segoe UI" w:hAnsi="Segoe UI"/>
        </w:rPr>
        <w:br/>
        <w:t xml:space="preserve">So go ahead.</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There's lots of data out there and I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40:30</w:t>
      </w:r>
      <w:r>
        <w:rPr>
          <w:color w:val="323130"/>
          <w:sz w:val="4.3mm"/>
          <w:szCs w:val="4.3mm"/>
          <w:rFonts w:ascii="Segoe UI" w:cs="Segoe UI" w:eastAsia="Segoe UI" w:hAnsi="Segoe UI"/>
        </w:rPr>
        <w:br/>
        <w:t xml:space="preserve">I'm sure there are data points supporting both sides of all of the points of concern if low income.</w:t>
      </w:r>
      <w:r>
        <w:rPr>
          <w:color w:val="323130"/>
          <w:sz w:val="4.3mm"/>
          <w:szCs w:val="4.3mm"/>
          <w:rFonts w:ascii="Segoe UI" w:cs="Segoe UI" w:eastAsia="Segoe UI" w:hAnsi="Segoe UI"/>
        </w:rPr>
        <w:br/>
        <w:t xml:space="preserve">If rates are structured so that low income customers are structural benefit ours.</w:t>
      </w:r>
      <w:r>
        <w:rPr>
          <w:color w:val="323130"/>
          <w:sz w:val="4.3mm"/>
          <w:szCs w:val="4.3mm"/>
          <w:rFonts w:ascii="Segoe UI" w:cs="Segoe UI" w:eastAsia="Segoe UI" w:hAnsi="Segoe UI"/>
        </w:rPr>
        <w:br/>
        <w:t xml:space="preserve">That obviously reduces the challenges, but it doesn't actually solve any of the problems that the rates are then intended to solve.</w:t>
      </w:r>
      <w:r>
        <w:rPr>
          <w:color w:val="323130"/>
          <w:sz w:val="4.3mm"/>
          <w:szCs w:val="4.3mm"/>
          <w:rFonts w:ascii="Segoe UI" w:cs="Segoe UI" w:eastAsia="Segoe UI" w:hAnsi="Segoe UI"/>
        </w:rPr>
        <w:br/>
        <w:t xml:space="preserve">Four if low income customers don't change their usage patterns at all and their bills go down, you haven't alleviated congestion.</w:t>
      </w:r>
      <w:r>
        <w:rPr>
          <w:color w:val="323130"/>
          <w:sz w:val="4.3mm"/>
          <w:szCs w:val="4.3mm"/>
          <w:rFonts w:ascii="Segoe UI" w:cs="Segoe UI" w:eastAsia="Segoe UI" w:hAnsi="Segoe UI"/>
        </w:rPr>
        <w:br/>
        <w:t xml:space="preserve">Uh, you haven't solved your ramp.</w:t>
      </w:r>
      <w:r>
        <w:rPr>
          <w:color w:val="323130"/>
          <w:sz w:val="4.3mm"/>
          <w:szCs w:val="4.3mm"/>
          <w:rFonts w:ascii="Segoe UI" w:cs="Segoe UI" w:eastAsia="Segoe UI" w:hAnsi="Segoe UI"/>
        </w:rPr>
        <w:br/>
        <w:t xml:space="preserve">I support efforts to increase affordability for low income customers, but.</w:t>
      </w:r>
      <w:r>
        <w:rPr>
          <w:color w:val="323130"/>
          <w:sz w:val="4.3mm"/>
          <w:szCs w:val="4.3mm"/>
          <w:rFonts w:ascii="Segoe UI" w:cs="Segoe UI" w:eastAsia="Segoe UI" w:hAnsi="Segoe UI"/>
        </w:rPr>
        <w:br/>
        <w:t xml:space="preserve">Structural winners and losers?</w:t>
      </w:r>
      <w:r>
        <w:rPr>
          <w:color w:val="323130"/>
          <w:sz w:val="4.3mm"/>
          <w:szCs w:val="4.3mm"/>
          <w:rFonts w:ascii="Segoe UI" w:cs="Segoe UI" w:eastAsia="Segoe UI" w:hAnsi="Segoe UI"/>
        </w:rPr>
        <w:br/>
        <w:t xml:space="preserve">Well, important to consider for policymaking reasons are completely beside the point for the problem that these rates are intended to solve.</w:t>
      </w:r>
      <w:r>
        <w:rPr>
          <w:color w:val="323130"/>
          <w:sz w:val="4.3mm"/>
          <w:szCs w:val="4.3mm"/>
          <w:rFonts w:ascii="Segoe UI" w:cs="Segoe UI" w:eastAsia="Segoe UI" w:hAnsi="Segoe UI"/>
        </w:rPr>
        <w:br/>
        <w:t xml:space="preserve">So obviously I'd rather low income customers be structural benefits than structural losers, but that doesn't actually say anything about the success of demand, flexibility rates and solving problems that they're intended for.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Ron Liebert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41:44</w:t>
      </w:r>
      <w:r>
        <w:rPr>
          <w:color w:val="323130"/>
          <w:sz w:val="4.3mm"/>
          <w:szCs w:val="4.3mm"/>
          <w:rFonts w:ascii="Segoe UI" w:cs="Segoe UI" w:eastAsia="Segoe UI" w:hAnsi="Segoe UI"/>
        </w:rPr>
        <w:br/>
        <w:t xml:space="preserve">Ohh OK so just a part.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41:46</w:t>
      </w:r>
      <w:r>
        <w:rPr>
          <w:color w:val="323130"/>
          <w:sz w:val="4.3mm"/>
          <w:szCs w:val="4.3mm"/>
          <w:rFonts w:ascii="Segoe UI" w:cs="Segoe UI" w:eastAsia="Segoe UI" w:hAnsi="Segoe UI"/>
        </w:rPr>
        <w:br/>
        <w:t xml:space="preserve">Love.</w:t>
      </w:r>
      <w:r>
        <w:rPr>
          <w:color w:val="323130"/>
          <w:sz w:val="4.3mm"/>
          <w:szCs w:val="4.3mm"/>
          <w:rFonts w:ascii="Segoe UI" w:cs="Segoe UI" w:eastAsia="Segoe UI" w:hAnsi="Segoe UI"/>
        </w:rPr>
        <w:br/>
        <w:t xml:space="preserve">So I I take your point on the structure versus the on the structure point, but can can you also react to the first point about the difference between the design of TOU and the scarcity principle underlying the call fuse dynamic weight that I mean the premise of calculus proposal is that it is not necessary for all participants to shift.</w:t>
      </w:r>
      <w:r>
        <w:rPr>
          <w:color w:val="323130"/>
          <w:sz w:val="4.3mm"/>
          <w:szCs w:val="4.3mm"/>
          <w:rFonts w:ascii="Segoe UI" w:cs="Segoe UI" w:eastAsia="Segoe UI" w:hAnsi="Segoe UI"/>
        </w:rPr>
        <w:br/>
        <w:t xml:space="preserve">It is important for some participants to shift and so that all other non participants.</w:t>
      </w:r>
      <w:r>
        <w:rPr>
          <w:color w:val="323130"/>
          <w:sz w:val="4.3mm"/>
          <w:szCs w:val="4.3mm"/>
          <w:rFonts w:ascii="Segoe UI" w:cs="Segoe UI" w:eastAsia="Segoe UI" w:hAnsi="Segoe UI"/>
        </w:rPr>
        <w:br/>
        <w:t xml:space="preserve">I should not say nonparticipant other users of the dynamic rate that are not shifting load would also benefit.</w:t>
      </w:r>
      <w:r>
        <w:rPr>
          <w:color w:val="323130"/>
          <w:sz w:val="4.3mm"/>
          <w:szCs w:val="4.3mm"/>
          <w:rFonts w:ascii="Segoe UI" w:cs="Segoe UI" w:eastAsia="Segoe UI" w:hAnsi="Segoe UI"/>
        </w:rPr>
        <w:br/>
        <w:t xml:space="preserve">No, I have you thought about that.</w:t>
      </w:r>
      <w:r>
        <w:rPr>
          <w:color w:val="323130"/>
          <w:sz w:val="4.3mm"/>
          <w:szCs w:val="4.3mm"/>
          <w:rFonts w:ascii="Segoe UI" w:cs="Segoe UI" w:eastAsia="Segoe UI" w:hAnsi="Segoe UI"/>
        </w:rPr>
        <w:br/>
        <w:t xml:space="preserve">And what's your reaction to that?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No, I hear what you're saying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42:36</w:t>
      </w:r>
      <w:r>
        <w:rPr>
          <w:color w:val="323130"/>
          <w:sz w:val="4.3mm"/>
          <w:szCs w:val="4.3mm"/>
          <w:rFonts w:ascii="Segoe UI" w:cs="Segoe UI" w:eastAsia="Segoe UI" w:hAnsi="Segoe UI"/>
        </w:rPr>
        <w:br/>
        <w:t xml:space="preserve">That's a valid point.</w:t>
      </w:r>
      <w:r>
        <w:rPr>
          <w:color w:val="323130"/>
          <w:sz w:val="4.3mm"/>
          <w:szCs w:val="4.3mm"/>
          <w:rFonts w:ascii="Segoe UI" w:cs="Segoe UI" w:eastAsia="Segoe UI" w:hAnsi="Segoe UI"/>
        </w:rPr>
        <w:br/>
        <w:t xml:space="preserve">I don't have the capability to to do and analysis at all, and certainly not on the spot for how much shifting needs to happen for for folks to benefit.</w:t>
      </w:r>
      <w:r>
        <w:rPr>
          <w:color w:val="323130"/>
          <w:sz w:val="4.3mm"/>
          <w:szCs w:val="4.3mm"/>
          <w:rFonts w:ascii="Segoe UI" w:cs="Segoe UI" w:eastAsia="Segoe UI" w:hAnsi="Segoe UI"/>
        </w:rPr>
        <w:br/>
        <w:t xml:space="preserve">So it's a completely valid point.</w:t>
      </w:r>
      <w:r>
        <w:rPr>
          <w:color w:val="323130"/>
          <w:sz w:val="4.3mm"/>
          <w:szCs w:val="4.3mm"/>
          <w:rFonts w:ascii="Segoe UI" w:cs="Segoe UI" w:eastAsia="Segoe UI" w:hAnsi="Segoe UI"/>
        </w:rPr>
        <w:br/>
        <w:t xml:space="preserve">It should be considered as part of the mix, but again I don't know that it's solves the concerns that are raised here.</w:t>
      </w:r>
      <w:r>
        <w:rPr>
          <w:color w:val="323130"/>
          <w:sz w:val="4.3mm"/>
          <w:szCs w:val="4.3mm"/>
          <w:rFonts w:ascii="Segoe UI" w:cs="Segoe UI" w:eastAsia="Segoe UI" w:hAnsi="Segoe UI"/>
        </w:rPr>
        <w:br/>
        <w:t xml:space="preserve">Umm so.</w:t>
      </w:r>
      <w:r>
        <w:rPr>
          <w:color w:val="323130"/>
          <w:sz w:val="4.3mm"/>
          <w:szCs w:val="4.3mm"/>
          <w:rFonts w:ascii="Segoe UI" w:cs="Segoe UI" w:eastAsia="Segoe UI" w:hAnsi="Segoe UI"/>
        </w:rPr>
        <w:br/>
        <w:t xml:space="preserve">The more information the better about models that are out there, but beyond that I can't say anything particularly responsive.</w:t>
      </w:r>
      <w:r>
        <w:rPr>
          <w:color w:val="323130"/>
          <w:sz w:val="4.3mm"/>
          <w:szCs w:val="4.3mm"/>
          <w:rFonts w:ascii="Segoe UI" w:cs="Segoe UI" w:eastAsia="Segoe UI" w:hAnsi="Segoe UI"/>
        </w:rPr>
        <w:br/>
        <w:t xml:space="preserve">Sorry.</w:t>
      </w:r>
      <w:r>
        <w:rPr>
          <w:color w:val="323130"/>
          <w:sz w:val="4.3mm"/>
          <w:szCs w:val="4.3mm"/>
          <w:rFonts w:ascii="Segoe UI" w:cs="Segoe UI" w:eastAsia="Segoe UI" w:hAnsi="Segoe UI"/>
        </w:rPr>
        <w:br/>
        <w:t xml:space="preserve">Good that?</w:t>
      </w:r>
      <w:r>
        <w:rPr>
          <w:color w:val="323130"/>
          <w:sz w:val="4.3mm"/>
          <w:szCs w:val="4.3mm"/>
          <w:rFonts w:ascii="Segoe UI" w:cs="Segoe UI" w:eastAsia="Segoe UI" w:hAnsi="Segoe UI"/>
        </w:rPr>
        <w:br/>
        <w:t xml:space="preserve">That's fine also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43:14</w:t>
      </w:r>
      <w:r>
        <w:rPr>
          <w:color w:val="323130"/>
          <w:sz w:val="4.3mm"/>
          <w:szCs w:val="4.3mm"/>
          <w:rFonts w:ascii="Segoe UI" w:cs="Segoe UI" w:eastAsia="Segoe UI" w:hAnsi="Segoe UI"/>
        </w:rPr>
        <w:br/>
        <w:t xml:space="preserve">Thank you for this comment.</w:t>
      </w:r>
      <w:r>
        <w:rPr>
          <w:color w:val="323130"/>
          <w:sz w:val="4.3mm"/>
          <w:szCs w:val="4.3mm"/>
          <w:rFonts w:ascii="Segoe UI" w:cs="Segoe UI" w:eastAsia="Segoe UI" w:hAnsi="Segoe UI"/>
        </w:rPr>
        <w:br/>
        <w:t xml:space="preserve">So I'll send you back to you.</w:t>
      </w:r>
      <w:r>
        <w:rPr>
          <w:color w:val="323130"/>
          <w:sz w:val="4.3mm"/>
          <w:szCs w:val="4.3mm"/>
          <w:rFonts w:ascii="Segoe UI" w:cs="Segoe UI" w:eastAsia="Segoe UI" w:hAnsi="Segoe UI"/>
        </w:rPr>
        <w:br/>
        <w:t xml:space="preserve">Thank you, Luke and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43:21</w:t>
      </w:r>
      <w:r>
        <w:rPr>
          <w:color w:val="323130"/>
          <w:sz w:val="4.3mm"/>
          <w:szCs w:val="4.3mm"/>
          <w:rFonts w:ascii="Segoe UI" w:cs="Segoe UI" w:eastAsia="Segoe UI" w:hAnsi="Segoe UI"/>
        </w:rPr>
        <w:br/>
        <w:t xml:space="preserve">I think I I I did wanna just quickly flag that there.</w:t>
      </w:r>
      <w:r>
        <w:rPr>
          <w:color w:val="323130"/>
          <w:sz w:val="4.3mm"/>
          <w:szCs w:val="4.3mm"/>
          <w:rFonts w:ascii="Segoe UI" w:cs="Segoe UI" w:eastAsia="Segoe UI" w:hAnsi="Segoe UI"/>
        </w:rPr>
        <w:br/>
        <w:t xml:space="preserve">There were some details in the Energy Division staff proposal regarding, you know, the issue of how subscriptions could be designed.</w:t>
      </w:r>
      <w:r>
        <w:rPr>
          <w:color w:val="323130"/>
          <w:sz w:val="4.3mm"/>
          <w:szCs w:val="4.3mm"/>
          <w:rFonts w:ascii="Segoe UI" w:cs="Segoe UI" w:eastAsia="Segoe UI" w:hAnsi="Segoe UI"/>
        </w:rPr>
        <w:br/>
        <w:t xml:space="preserve">Alternatively to using historical usage shape, which I think would address some of the concerns that were raised by you, Melissa.</w:t>
      </w:r>
      <w:r>
        <w:rPr>
          <w:color w:val="323130"/>
          <w:sz w:val="4.3mm"/>
          <w:szCs w:val="4.3mm"/>
          <w:rFonts w:ascii="Segoe UI" w:cs="Segoe UI" w:eastAsia="Segoe UI" w:hAnsi="Segoe UI"/>
        </w:rPr>
        <w:br/>
        <w:t xml:space="preserve">So I love closely. Yeah.</w:t>
      </w:r>
      <w:r>
        <w:rPr>
          <w:color w:val="323130"/>
          <w:sz w:val="4.3mm"/>
          <w:szCs w:val="4.3mm"/>
          <w:rFonts w:ascii="Segoe UI" w:cs="Segoe UI" w:eastAsia="Segoe UI" w:hAnsi="Segoe UI"/>
        </w:rPr>
        <w:br/>
        <w:t xml:space="preserve">And I've just encourage a lot of material there.</w:t>
      </w:r>
      <w:r>
        <w:rPr>
          <w:color w:val="323130"/>
          <w:sz w:val="4.3mm"/>
          <w:szCs w:val="4.3mm"/>
          <w:rFonts w:ascii="Segoe UI" w:cs="Segoe UI" w:eastAsia="Segoe UI" w:hAnsi="Segoe UI"/>
        </w:rPr>
        <w:br/>
        <w:t xml:space="preserve">There's a lot there and this is again, this is just meant to be an intro.</w:t>
      </w:r>
      <w:r>
        <w:rPr>
          <w:color w:val="323130"/>
          <w:sz w:val="4.3mm"/>
          <w:szCs w:val="4.3mm"/>
          <w:rFonts w:ascii="Segoe UI" w:cs="Segoe UI" w:eastAsia="Segoe UI" w:hAnsi="Segoe UI"/>
        </w:rPr>
        <w:br/>
        <w:t xml:space="preserve">I I think I I was curious.</w:t>
      </w:r>
      <w:r>
        <w:rPr>
          <w:color w:val="323130"/>
          <w:sz w:val="4.3mm"/>
          <w:szCs w:val="4.3mm"/>
          <w:rFonts w:ascii="Segoe UI" w:cs="Segoe UI" w:eastAsia="Segoe UI" w:hAnsi="Segoe UI"/>
        </w:rPr>
        <w:br/>
        <w:t xml:space="preserve">I I did hear some.</w:t>
      </w:r>
      <w:r>
        <w:rPr>
          <w:color w:val="323130"/>
          <w:sz w:val="4.3mm"/>
          <w:szCs w:val="4.3mm"/>
          <w:rFonts w:ascii="Segoe UI" w:cs="Segoe UI" w:eastAsia="Segoe UI" w:hAnsi="Segoe UI"/>
        </w:rPr>
        <w:br/>
        <w:t xml:space="preserve">I'm here's something from you with regards to the TLU rates as well and and the potential concerns with even TLU rates where with much higher differentials.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Stein, Jeff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44:09</w:t>
      </w:r>
      <w:r>
        <w:rPr>
          <w:color w:val="323130"/>
          <w:sz w:val="4.3mm"/>
          <w:szCs w:val="4.3mm"/>
          <w:rFonts w:ascii="Segoe UI" w:cs="Segoe UI" w:eastAsia="Segoe UI" w:hAnsi="Segoe UI"/>
        </w:rPr>
        <w:br/>
        <w:t xml:space="preserve">Because I think if.</w:t>
      </w:r>
      <w:r>
        <w:rPr>
          <w:color w:val="323130"/>
          <w:sz w:val="4.3mm"/>
          <w:szCs w:val="4.3mm"/>
          <w:rFonts w:ascii="Segoe UI" w:cs="Segoe UI" w:eastAsia="Segoe UI" w:hAnsi="Segoe UI"/>
        </w:rPr>
        <w:br/>
        <w:t xml:space="preserve">And I if the Commission were to consider both an opt in RTP rate, this is again no to be noted very clearly that what is being considered is an opt in program with no need for with no expectation of any participation from any particular segment of customers.</w:t>
      </w:r>
      <w:r>
        <w:rPr>
          <w:color w:val="323130"/>
          <w:sz w:val="4.3mm"/>
          <w:szCs w:val="4.3mm"/>
          <w:rFonts w:ascii="Segoe UI" w:cs="Segoe UI" w:eastAsia="Segoe UI" w:hAnsi="Segoe UI"/>
        </w:rPr>
        <w:br/>
        <w:t xml:space="preserve">It's entirely on an opt in basis, but nonetheless with if that was coupled with more cost reflective tofu rates, I mean those certainly states, other other regulatory commissions have adopted QU rates with substantially higher differentials.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Hari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44:48</w:t>
      </w:r>
      <w:r>
        <w:rPr>
          <w:color w:val="323130"/>
          <w:sz w:val="4.3mm"/>
          <w:szCs w:val="4.3mm"/>
          <w:rFonts w:ascii="Segoe UI" w:cs="Segoe UI" w:eastAsia="Segoe UI" w:hAnsi="Segoe UI"/>
        </w:rPr>
        <w:br/>
        <w:t xml:space="preserve">We're talking about four to 1/5 to one peak to off peak differentials, so I would be curious from both, say house perspective and from I see four 80s perspective if some of these concerns that you've highlighted would still bear true if till you rates were indeed more cost reflective as as we know that they're not in as they're currently being offered to customers.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Erica Keating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45:13</w:t>
      </w:r>
      <w:r>
        <w:rPr>
          <w:color w:val="323130"/>
          <w:sz w:val="4.3mm"/>
          <w:szCs w:val="4.3mm"/>
          <w:rFonts w:ascii="Segoe UI" w:cs="Segoe UI" w:eastAsia="Segoe UI" w:hAnsi="Segoe UI"/>
        </w:rPr>
        <w:br/>
        <w:t xml:space="preserve">Ohh like I can take your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45:15</w:t>
      </w:r>
      <w:r>
        <w:rPr>
          <w:color w:val="323130"/>
          <w:sz w:val="4.3mm"/>
          <w:szCs w:val="4.3mm"/>
          <w:rFonts w:ascii="Segoe UI" w:cs="Segoe UI" w:eastAsia="Segoe UI" w:hAnsi="Segoe UI"/>
        </w:rPr>
        <w:br/>
        <w:t xml:space="preserve">Two different ways.</w:t>
      </w:r>
      <w:r>
        <w:rPr>
          <w:color w:val="323130"/>
          <w:sz w:val="4.3mm"/>
          <w:szCs w:val="4.3mm"/>
          <w:rFonts w:ascii="Segoe UI" w:cs="Segoe UI" w:eastAsia="Segoe UI" w:hAnsi="Segoe UI"/>
        </w:rPr>
        <w:br/>
        <w:t xml:space="preserve">One is if those TLU rates with greater differentials were the only option to a demand flex rate, would that make the demand flex rate look better in comparison?</w:t>
      </w:r>
      <w:r>
        <w:rPr>
          <w:color w:val="323130"/>
          <w:sz w:val="4.3mm"/>
          <w:szCs w:val="4.3mm"/>
          <w:rFonts w:ascii="Segoe UI" w:cs="Segoe UI" w:eastAsia="Segoe UI" w:hAnsi="Segoe UI"/>
        </w:rPr>
        <w:br/>
        <w:t xml:space="preserve">And I guess the answer is maybe umm if I the question is whether that sort of much more aggressive T OU rate is wise policy.</w:t>
      </w:r>
      <w:r>
        <w:rPr>
          <w:color w:val="323130"/>
          <w:sz w:val="4.3mm"/>
          <w:szCs w:val="4.3mm"/>
          <w:rFonts w:ascii="Segoe UI" w:cs="Segoe UI" w:eastAsia="Segoe UI" w:hAnsi="Segoe UI"/>
        </w:rPr>
        <w:br/>
        <w:t xml:space="preserve">My I'm one of the old timers here and I was part of the residential rate reform proceeding that initiated the move to default T OU for most residential customers and the concerns very much like they are now are about customers who do not have the ability to shift their loads outside of peak times and the result being that they are facing punitive bill increases because they do not have the capacity to act in the way that these rates are supposed to incent.</w:t>
      </w:r>
      <w:r>
        <w:rPr>
          <w:color w:val="323130"/>
          <w:sz w:val="4.3mm"/>
          <w:szCs w:val="4.3mm"/>
          <w:rFonts w:ascii="Segoe UI" w:cs="Segoe UI" w:eastAsia="Segoe UI" w:hAnsi="Segoe UI"/>
        </w:rPr>
        <w:br/>
        <w:t xml:space="preserve">You can only incent to do customers to do things that are within their capabilities.</w:t>
      </w:r>
      <w:r>
        <w:rPr>
          <w:color w:val="323130"/>
          <w:sz w:val="4.3mm"/>
          <w:szCs w:val="4.3mm"/>
          <w:rFonts w:ascii="Segoe UI" w:cs="Segoe UI" w:eastAsia="Segoe UI" w:hAnsi="Segoe UI"/>
        </w:rPr>
        <w:br/>
        <w:t xml:space="preserve">To do so, if that's when people are home, and that's when kids need to do their homework on the computer.</w:t>
      </w:r>
      <w:r>
        <w:rPr>
          <w:color w:val="323130"/>
          <w:sz w:val="4.3mm"/>
          <w:szCs w:val="4.3mm"/>
          <w:rFonts w:ascii="Segoe UI" w:cs="Segoe UI" w:eastAsia="Segoe UI" w:hAnsi="Segoe UI"/>
        </w:rPr>
        <w:br/>
        <w:t xml:space="preserve">And that's when dinner needs to get cooked.</w:t>
      </w:r>
      <w:r>
        <w:rPr>
          <w:color w:val="323130"/>
          <w:sz w:val="4.3mm"/>
          <w:szCs w:val="4.3mm"/>
          <w:rFonts w:ascii="Segoe UI" w:cs="Segoe UI" w:eastAsia="Segoe UI" w:hAnsi="Segoe UI"/>
        </w:rPr>
        <w:br/>
        <w:t xml:space="preserve">And that's when all of these things need to happen, and you don't have the money for more efficient appliances.</w:t>
      </w:r>
      <w:r>
        <w:rPr>
          <w:color w:val="323130"/>
          <w:sz w:val="4.3mm"/>
          <w:szCs w:val="4.3mm"/>
          <w:rFonts w:ascii="Segoe UI" w:cs="Segoe UI" w:eastAsia="Segoe UI" w:hAnsi="Segoe UI"/>
        </w:rPr>
        <w:br/>
        <w:t xml:space="preserve">And your landlord isn't responsive to increasing your insulation, and all of these challenges that we've talked about increasing rate differentials for T OU rates or forcing people onto those rates isn't going to get you.</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Tiell, Oriana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46:59</w:t>
      </w:r>
      <w:r>
        <w:rPr>
          <w:color w:val="323130"/>
          <w:sz w:val="4.3mm"/>
          <w:szCs w:val="4.3mm"/>
          <w:rFonts w:ascii="Segoe UI" w:cs="Segoe UI" w:eastAsia="Segoe UI" w:hAnsi="Segoe UI"/>
        </w:rPr>
        <w:br/>
        <w:t xml:space="preserve">Load shift.</w:t>
      </w:r>
      <w:r>
        <w:rPr>
          <w:color w:val="323130"/>
          <w:sz w:val="4.3mm"/>
          <w:szCs w:val="4.3mm"/>
          <w:rFonts w:ascii="Segoe UI" w:cs="Segoe UI" w:eastAsia="Segoe UI" w:hAnsi="Segoe UI"/>
        </w:rPr>
        <w:br/>
        <w:t xml:space="preserve">It's just going to create hardship for the folks who now are facing the bill impacts of those changed rates without the ability to respond in the way that the rates are intended to incent them to respond.</w:t>
      </w:r>
      <w:r>
        <w:rPr>
          <w:color w:val="323130"/>
          <w:sz w:val="4.3mm"/>
          <w:szCs w:val="4.3mm"/>
          <w:rFonts w:ascii="Segoe UI" w:cs="Segoe UI" w:eastAsia="Segoe UI" w:hAnsi="Segoe UI"/>
        </w:rPr>
        <w:br/>
        <w:t xml:space="preserve">I I thank you.</w:t>
      </w:r>
      <w:r>
        <w:rPr>
          <w:color w:val="323130"/>
          <w:sz w:val="4.3mm"/>
          <w:szCs w:val="4.3mm"/>
          <w:rFonts w:ascii="Segoe UI" w:cs="Segoe UI" w:eastAsia="Segoe UI" w:hAnsi="Segoe UI"/>
        </w:rPr>
        <w:br/>
        <w:t xml:space="preserve">Thank you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47:19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I'd and I don't know if, Sean, I wanted to say something as well.</w:t>
      </w:r>
      <w:r>
        <w:rPr>
          <w:color w:val="323130"/>
          <w:sz w:val="4.3mm"/>
          <w:szCs w:val="4.3mm"/>
          <w:rFonts w:ascii="Segoe UI" w:cs="Segoe UI" w:eastAsia="Segoe UI" w:hAnsi="Segoe UI"/>
        </w:rPr>
        <w:br/>
        <w:t xml:space="preserve">I did,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47:24</w:t>
      </w:r>
      <w:r>
        <w:rPr>
          <w:color w:val="323130"/>
          <w:sz w:val="4.3mm"/>
          <w:szCs w:val="4.3mm"/>
          <w:rFonts w:ascii="Segoe UI" w:cs="Segoe UI" w:eastAsia="Segoe UI" w:hAnsi="Segoe UI"/>
        </w:rPr>
        <w:br/>
        <w:t xml:space="preserve">And very much agree with what Melissa said.</w:t>
      </w:r>
      <w:r>
        <w:rPr>
          <w:color w:val="323130"/>
          <w:sz w:val="4.3mm"/>
          <w:szCs w:val="4.3mm"/>
          <w:rFonts w:ascii="Segoe UI" w:cs="Segoe UI" w:eastAsia="Segoe UI" w:hAnsi="Segoe UI"/>
        </w:rPr>
        <w:br/>
        <w:t xml:space="preserve">I did want to also add that one of the things that Sahai is and is it really I I hope strongly coming through that we're asking for is exactly the sort of comparison between impacts of dynamic rates and impacts of tofu rates that you're asking us to hypothesize about and right.</w:t>
      </w:r>
      <w:r>
        <w:rPr>
          <w:color w:val="323130"/>
          <w:sz w:val="4.3mm"/>
          <w:szCs w:val="4.3mm"/>
          <w:rFonts w:ascii="Segoe UI" w:cs="Segoe UI" w:eastAsia="Segoe UI" w:hAnsi="Segoe UI"/>
        </w:rPr>
        <w:br/>
        <w:t xml:space="preserve">So the the pilot information so far doesn't really answer that question.</w:t>
      </w:r>
      <w:r>
        <w:rPr>
          <w:color w:val="323130"/>
          <w:sz w:val="4.3mm"/>
          <w:szCs w:val="4.3mm"/>
          <w:rFonts w:ascii="Segoe UI" w:cs="Segoe UI" w:eastAsia="Segoe UI" w:hAnsi="Segoe UI"/>
        </w:rPr>
        <w:br/>
        <w:t xml:space="preserve">And some of the barriers that are that I identified to you rates don't present because you don't need to have automated response.</w:t>
      </w:r>
      <w:r>
        <w:rPr>
          <w:color w:val="323130"/>
          <w:sz w:val="4.3mm"/>
          <w:szCs w:val="4.3mm"/>
          <w:rFonts w:ascii="Segoe UI" w:cs="Segoe UI" w:eastAsia="Segoe UI" w:hAnsi="Segoe UI"/>
        </w:rPr>
        <w:br/>
        <w:t xml:space="preserve">So some of the barriers that exist really do, and you know, for folks who have the predictability of these hours or that particular hour is going to be the really expensive hour every day, they may be able to shift, but they're load around.</w:t>
      </w:r>
      <w:r>
        <w:rPr>
          <w:color w:val="323130"/>
          <w:sz w:val="4.3mm"/>
          <w:szCs w:val="4.3mm"/>
          <w:rFonts w:ascii="Segoe UI" w:cs="Segoe UI" w:eastAsia="Segoe UI" w:hAnsi="Segoe UI"/>
        </w:rPr>
        <w:br/>
        <w:t xml:space="preserve">We don't know what kind of hardship that is going to cause.</w:t>
      </w:r>
      <w:r>
        <w:rPr>
          <w:color w:val="323130"/>
          <w:sz w:val="4.3mm"/>
          <w:szCs w:val="4.3mm"/>
          <w:rFonts w:ascii="Segoe UI" w:cs="Segoe UI" w:eastAsia="Segoe UI" w:hAnsi="Segoe UI"/>
        </w:rPr>
        <w:br/>
        <w:t xml:space="preserve">If that happens to also be the hour when you know people need to be using their appliances that are choosing not to because it is just too expensive and so whether that means you know that the temperature inside their homes is just going to be, you know, like unlivable for the month anyway.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Jeff 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48:52</w:t>
      </w:r>
      <w:r>
        <w:rPr>
          <w:color w:val="323130"/>
          <w:sz w:val="4.3mm"/>
          <w:szCs w:val="4.3mm"/>
          <w:rFonts w:ascii="Segoe UI" w:cs="Segoe UI" w:eastAsia="Segoe UI" w:hAnsi="Segoe UI"/>
        </w:rPr>
        <w:br/>
        <w:t xml:space="preserve">You see where that line is heading, but I would say we need the comparison and the predictability of two you rates is actually potentially less punitive than dynamic rates where you have to have, you know, all of your use automated and connected to Wi-Fi or some kind of remote control.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Erica Keating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49:18</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I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49:21</w:t>
      </w:r>
      <w:r>
        <w:rPr>
          <w:color w:val="323130"/>
          <w:sz w:val="4.3mm"/>
          <w:szCs w:val="4.3mm"/>
          <w:rFonts w:ascii="Segoe UI" w:cs="Segoe UI" w:eastAsia="Segoe UI" w:hAnsi="Segoe UI"/>
        </w:rPr>
        <w:br/>
        <w:t xml:space="preserve">It see some hands up.</w:t>
      </w:r>
      <w:r>
        <w:rPr>
          <w:color w:val="323130"/>
          <w:sz w:val="4.3mm"/>
          <w:szCs w:val="4.3mm"/>
          <w:rFonts w:ascii="Segoe UI" w:cs="Segoe UI" w:eastAsia="Segoe UI" w:hAnsi="Segoe UI"/>
        </w:rPr>
        <w:br/>
        <w:t xml:space="preserve">I, Paul Phillips, had at his hand out, but I guess I don't know if you wanted to say something, but it's well, I I think it's just a general comment.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Wang, Stephanie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49:32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I I think it's already.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Phillips, Paul S.   </w:t>
      </w:r>
      <w:r>
        <w:rPr>
          <w:color w:val="a19f9d"/>
          <w:sz w:val="4.3mm"/>
          <w:szCs w:val="4.3mm"/>
          <w:rFonts w:ascii="Segoe UI" w:cs="Segoe UI" w:eastAsia="Segoe UI" w:hAnsi="Segoe UI"/>
        </w:rPr>
        <w:t xml:space="preserve">49:34</w:t>
      </w:r>
      <w:r>
        <w:rPr>
          <w:color w:val="323130"/>
          <w:sz w:val="4.3mm"/>
          <w:szCs w:val="4.3mm"/>
          <w:rFonts w:ascii="Segoe UI" w:cs="Segoe UI" w:eastAsia="Segoe UI" w:hAnsi="Segoe UI"/>
        </w:rPr>
        <w:br/>
        <w:t xml:space="preserve">And sort of covered here, but I just wanted to, I mean we're talking about here Shannon and Melissa and I totally appreciate your perspective.</w:t>
      </w:r>
      <w:r>
        <w:rPr>
          <w:color w:val="323130"/>
          <w:sz w:val="4.3mm"/>
          <w:szCs w:val="4.3mm"/>
          <w:rFonts w:ascii="Segoe UI" w:cs="Segoe UI" w:eastAsia="Segoe UI" w:hAnsi="Segoe UI"/>
        </w:rPr>
        <w:br/>
        <w:t xml:space="preserve">It's one of our most our biggest concerns in this proceeding.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David G Rivers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Phillips, Paul S.   </w:t>
      </w:r>
      <w:r>
        <w:rPr>
          <w:color w:val="a19f9d"/>
          <w:sz w:val="4.3mm"/>
          <w:szCs w:val="4.3mm"/>
          <w:rFonts w:ascii="Segoe UI" w:cs="Segoe UI" w:eastAsia="Segoe UI" w:hAnsi="Segoe UI"/>
        </w:rPr>
        <w:t xml:space="preserve">49:44</w:t>
      </w:r>
      <w:r>
        <w:rPr>
          <w:color w:val="323130"/>
          <w:sz w:val="4.3mm"/>
          <w:szCs w:val="4.3mm"/>
          <w:rFonts w:ascii="Segoe UI" w:cs="Segoe UI" w:eastAsia="Segoe UI" w:hAnsi="Segoe UI"/>
        </w:rPr>
        <w:br/>
        <w:t xml:space="preserve">Right is how to sort of crack the nut of encouraging participation by low income and disadvantaged and esj community folks to achieve, to accrue the benefits right of more advanced rates while also shielding them from some of the risks.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Wang, Stephanie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Phillips, Paul S.   </w:t>
      </w:r>
      <w:r>
        <w:rPr>
          <w:color w:val="a19f9d"/>
          <w:sz w:val="4.3mm"/>
          <w:szCs w:val="4.3mm"/>
          <w:rFonts w:ascii="Segoe UI" w:cs="Segoe UI" w:eastAsia="Segoe UI" w:hAnsi="Segoe UI"/>
        </w:rPr>
        <w:t xml:space="preserve">49:58</w:t>
      </w:r>
      <w:r>
        <w:rPr>
          <w:color w:val="323130"/>
          <w:sz w:val="4.3mm"/>
          <w:szCs w:val="4.3mm"/>
          <w:rFonts w:ascii="Segoe UI" w:cs="Segoe UI" w:eastAsia="Segoe UI" w:hAnsi="Segoe UI"/>
        </w:rPr>
        <w:br/>
        <w:t xml:space="preserve">And it's just, you know, it's just an unfortunate difficult principle that the the higher the risk, the higher the reward.</w:t>
      </w:r>
      <w:r>
        <w:rPr>
          <w:color w:val="323130"/>
          <w:sz w:val="4.3mm"/>
          <w:szCs w:val="4.3mm"/>
          <w:rFonts w:ascii="Segoe UI" w:cs="Segoe UI" w:eastAsia="Segoe UI" w:hAnsi="Segoe UI"/>
        </w:rPr>
        <w:br/>
        <w:t xml:space="preserve">Obviously that's we're introducing here with the call.</w:t>
      </w:r>
      <w:r>
        <w:rPr>
          <w:color w:val="323130"/>
          <w:sz w:val="4.3mm"/>
          <w:szCs w:val="4.3mm"/>
          <w:rFonts w:ascii="Segoe UI" w:cs="Segoe UI" w:eastAsia="Segoe UI" w:hAnsi="Segoe UI"/>
        </w:rPr>
        <w:br/>
        <w:t xml:space="preserve">Fuse system is the ability for the system to as a portfolio essentially to achieve cost reduction benefits through the kind of synergistic feedback loop between enhanced demand flexibility and devices and wholesale prices, right.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Schenck, Lauren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Phillips, Paul S.   </w:t>
      </w:r>
      <w:r>
        <w:rPr>
          <w:color w:val="a19f9d"/>
          <w:sz w:val="4.3mm"/>
          <w:szCs w:val="4.3mm"/>
          <w:rFonts w:ascii="Segoe UI" w:cs="Segoe UI" w:eastAsia="Segoe UI" w:hAnsi="Segoe UI"/>
        </w:rPr>
        <w:t xml:space="preserve">50:23</w:t>
      </w:r>
      <w:r>
        <w:rPr>
          <w:color w:val="323130"/>
          <w:sz w:val="4.3mm"/>
          <w:szCs w:val="4.3mm"/>
          <w:rFonts w:ascii="Segoe UI" w:cs="Segoe UI" w:eastAsia="Segoe UI" w:hAnsi="Segoe UI"/>
        </w:rPr>
        <w:br/>
        <w:t xml:space="preserve">And wholesale market conditions.</w:t>
      </w:r>
      <w:r>
        <w:rPr>
          <w:color w:val="323130"/>
          <w:sz w:val="4.3mm"/>
          <w:szCs w:val="4.3mm"/>
          <w:rFonts w:ascii="Segoe UI" w:cs="Segoe UI" w:eastAsia="Segoe UI" w:hAnsi="Segoe UI"/>
        </w:rPr>
        <w:br/>
        <w:t xml:space="preserve">And so I think, umm, I just wanna be clear without going too far.</w:t>
      </w:r>
      <w:r>
        <w:rPr>
          <w:color w:val="323130"/>
          <w:sz w:val="4.3mm"/>
          <w:szCs w:val="4.3mm"/>
          <w:rFonts w:ascii="Segoe UI" w:cs="Segoe UI" w:eastAsia="Segoe UI" w:hAnsi="Segoe UI"/>
        </w:rPr>
        <w:br/>
        <w:t xml:space="preserve">Yeah, we could.</w:t>
      </w:r>
      <w:r>
        <w:rPr>
          <w:color w:val="323130"/>
          <w:sz w:val="4.3mm"/>
          <w:szCs w:val="4.3mm"/>
          <w:rFonts w:ascii="Segoe UI" w:cs="Segoe UI" w:eastAsia="Segoe UI" w:hAnsi="Segoe UI"/>
        </w:rPr>
        <w:br/>
        <w:t xml:space="preserve">You know, we could sit here and discuss modeling variability and factors that go into this.</w:t>
      </w:r>
      <w:r>
        <w:rPr>
          <w:color w:val="323130"/>
          <w:sz w:val="4.3mm"/>
          <w:szCs w:val="4.3mm"/>
          <w:rFonts w:ascii="Segoe UI" w:cs="Segoe UI" w:eastAsia="Segoe UI" w:hAnsi="Segoe UI"/>
        </w:rPr>
        <w:br/>
        <w:t xml:space="preserve">It's very complex, as you know, but I think in general I just wanna be very clear that we're extremely sensitive to this, to this group of folks.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Haro, Chelsea (Contractor)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Phillips, Paul S.   </w:t>
      </w:r>
      <w:r>
        <w:rPr>
          <w:color w:val="a19f9d"/>
          <w:sz w:val="4.3mm"/>
          <w:szCs w:val="4.3mm"/>
          <w:rFonts w:ascii="Segoe UI" w:cs="Segoe UI" w:eastAsia="Segoe UI" w:hAnsi="Segoe UI"/>
        </w:rPr>
        <w:t xml:space="preserve">50:42</w:t>
      </w:r>
      <w:r>
        <w:rPr>
          <w:color w:val="323130"/>
          <w:sz w:val="4.3mm"/>
          <w:szCs w:val="4.3mm"/>
          <w:rFonts w:ascii="Segoe UI" w:cs="Segoe UI" w:eastAsia="Segoe UI" w:hAnsi="Segoe UI"/>
        </w:rPr>
        <w:br/>
        <w:t xml:space="preserve">We're extremely sensitive internally to what it means to try to slowly approach this problem as sort of carefully and with great fragility as we can to ensure that we do the best that we can for this Community.</w:t>
      </w:r>
      <w:r>
        <w:rPr>
          <w:color w:val="323130"/>
          <w:sz w:val="4.3mm"/>
          <w:szCs w:val="4.3mm"/>
          <w:rFonts w:ascii="Segoe UI" w:cs="Segoe UI" w:eastAsia="Segoe UI" w:hAnsi="Segoe UI"/>
        </w:rPr>
        <w:br/>
        <w:t xml:space="preserve">So it's definitely, I mean, we are not gonna just roll out these things as you know, as you hopefully know, we're not gonna roll out our TP or her dynamic pricing in any general sense on a on a mandatory basis or default basis for the communities that you represent.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Faber, Clay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Phillips, Paul S.   </w:t>
      </w:r>
      <w:r>
        <w:rPr>
          <w:color w:val="a19f9d"/>
          <w:sz w:val="4.3mm"/>
          <w:szCs w:val="4.3mm"/>
          <w:rFonts w:ascii="Segoe UI" w:cs="Segoe UI" w:eastAsia="Segoe UI" w:hAnsi="Segoe UI"/>
        </w:rPr>
        <w:t xml:space="preserve">51:08</w:t>
      </w:r>
      <w:r>
        <w:rPr>
          <w:color w:val="323130"/>
          <w:sz w:val="4.3mm"/>
          <w:szCs w:val="4.3mm"/>
          <w:rFonts w:ascii="Segoe UI" w:cs="Segoe UI" w:eastAsia="Segoe UI" w:hAnsi="Segoe UI"/>
        </w:rPr>
        <w:br/>
        <w:t xml:space="preserve">That's not gonna happen now.</w:t>
      </w:r>
      <w:r>
        <w:rPr>
          <w:color w:val="323130"/>
          <w:sz w:val="4.3mm"/>
          <w:szCs w:val="4.3mm"/>
          <w:rFonts w:ascii="Segoe UI" w:cs="Segoe UI" w:eastAsia="Segoe UI" w:hAnsi="Segoe UI"/>
        </w:rPr>
        <w:br/>
        <w:t xml:space="preserve">It may not happen ever, but I mean we do though need to, I think start to walk down the pathway of ensuring that this process of exposing all customers to some level of risk and having even if it means having some belts and suspenders of third party intervention to help these customers and or you know technological intervention and or subsidization of some sort got to occur at the beginning as a form of training wheels.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Symonds, Jason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Haro, Chelsea (Contractor)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Phillips, Paul S.   </w:t>
      </w:r>
      <w:r>
        <w:rPr>
          <w:color w:val="a19f9d"/>
          <w:sz w:val="4.3mm"/>
          <w:szCs w:val="4.3mm"/>
          <w:rFonts w:ascii="Segoe UI" w:cs="Segoe UI" w:eastAsia="Segoe UI" w:hAnsi="Segoe UI"/>
        </w:rPr>
        <w:t xml:space="preserve">51:34</w:t>
      </w:r>
      <w:r>
        <w:rPr>
          <w:color w:val="323130"/>
          <w:sz w:val="4.3mm"/>
          <w:szCs w:val="4.3mm"/>
          <w:rFonts w:ascii="Segoe UI" w:cs="Segoe UI" w:eastAsia="Segoe UI" w:hAnsi="Segoe UI"/>
        </w:rPr>
        <w:br/>
        <w:t xml:space="preserve">I think we do need to start the process of exposing all customers to this risk in a healthy way.</w:t>
      </w:r>
      <w:r>
        <w:rPr>
          <w:color w:val="323130"/>
          <w:sz w:val="4.3mm"/>
          <w:szCs w:val="4.3mm"/>
          <w:rFonts w:ascii="Segoe UI" w:cs="Segoe UI" w:eastAsia="Segoe UI" w:hAnsi="Segoe UI"/>
        </w:rPr>
        <w:br/>
        <w:t xml:space="preserve">So anyway, that's a more broad based approach to the discussion, but I just wanted to let you know that we are not running headlong into this problem, thinking that we're gonna default your constituents onto these rates right away or something.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Rose Monahan - Sierra Club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Phillips, Paul S.   </w:t>
      </w:r>
      <w:r>
        <w:rPr>
          <w:color w:val="a19f9d"/>
          <w:sz w:val="4.3mm"/>
          <w:szCs w:val="4.3mm"/>
          <w:rFonts w:ascii="Segoe UI" w:cs="Segoe UI" w:eastAsia="Segoe UI" w:hAnsi="Segoe UI"/>
        </w:rPr>
        <w:t xml:space="preserve">51:52</w:t>
      </w:r>
      <w:r>
        <w:rPr>
          <w:color w:val="323130"/>
          <w:sz w:val="4.3mm"/>
          <w:szCs w:val="4.3mm"/>
          <w:rFonts w:ascii="Segoe UI" w:cs="Segoe UI" w:eastAsia="Segoe UI" w:hAnsi="Segoe UI"/>
        </w:rPr>
        <w:br/>
        <w:t xml:space="preserve">Anyhow, thank you though for your comps.</w:t>
      </w:r>
      <w:r>
        <w:rPr>
          <w:color w:val="323130"/>
          <w:sz w:val="4.3mm"/>
          <w:szCs w:val="4.3mm"/>
          <w:rFonts w:ascii="Segoe UI" w:cs="Segoe UI" w:eastAsia="Segoe UI" w:hAnsi="Segoe UI"/>
        </w:rPr>
        <w:br/>
        <w:t xml:space="preserve">I appreciate you being.</w:t>
      </w:r>
      <w:r>
        <w:rPr>
          <w:color w:val="323130"/>
          <w:sz w:val="4.3mm"/>
          <w:szCs w:val="4.3mm"/>
          <w:rFonts w:ascii="Segoe UI" w:cs="Segoe UI" w:eastAsia="Segoe UI" w:hAnsi="Segoe UI"/>
        </w:rPr>
        <w:br/>
        <w:t xml:space="preserve">I appreciate that.</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We do have a couple more questions, so maybe we'll try.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52:00</w:t>
      </w:r>
      <w:r>
        <w:rPr>
          <w:color w:val="323130"/>
          <w:sz w:val="4.3mm"/>
          <w:szCs w:val="4.3mm"/>
          <w:rFonts w:ascii="Segoe UI" w:cs="Segoe UI" w:eastAsia="Segoe UI" w:hAnsi="Segoe UI"/>
        </w:rPr>
        <w:br/>
        <w:t xml:space="preserve">Had to take them quick because we lost whatever time window we gained earlier.</w:t>
      </w:r>
      <w:r>
        <w:rPr>
          <w:color w:val="323130"/>
          <w:sz w:val="4.3mm"/>
          <w:szCs w:val="4.3mm"/>
          <w:rFonts w:ascii="Segoe UI" w:cs="Segoe UI" w:eastAsia="Segoe UI" w:hAnsi="Segoe UI"/>
        </w:rPr>
        <w:br/>
        <w:t xml:space="preserve">But Eva Molnar, please go ahead from SE.</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Thanks.</w:t>
      </w:r>
      <w:r>
        <w:rPr>
          <w:color w:val="323130"/>
          <w:sz w:val="4.3mm"/>
          <w:szCs w:val="4.3mm"/>
          <w:rFonts w:ascii="Segoe UI" w:cs="Segoe UI" w:eastAsia="Segoe UI" w:hAnsi="Segoe UI"/>
        </w:rPr>
        <w:br/>
        <w:t xml:space="preserve">So first.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52:12</w:t>
      </w:r>
      <w:r>
        <w:rPr>
          <w:color w:val="323130"/>
          <w:sz w:val="4.3mm"/>
          <w:szCs w:val="4.3mm"/>
          <w:rFonts w:ascii="Segoe UI" w:cs="Segoe UI" w:eastAsia="Segoe UI" w:hAnsi="Segoe UI"/>
        </w:rPr>
        <w:br/>
        <w:t xml:space="preserve">Soft thanks.</w:t>
      </w:r>
      <w:r>
        <w:rPr>
          <w:color w:val="323130"/>
          <w:sz w:val="4.3mm"/>
          <w:szCs w:val="4.3mm"/>
          <w:rFonts w:ascii="Segoe UI" w:cs="Segoe UI" w:eastAsia="Segoe UI" w:hAnsi="Segoe UI"/>
        </w:rPr>
        <w:br/>
        <w:t xml:space="preserve">Umm, Shana and Melissa for your comments.</w:t>
      </w:r>
      <w:r>
        <w:rPr>
          <w:color w:val="323130"/>
          <w:sz w:val="4.3mm"/>
          <w:szCs w:val="4.3mm"/>
          <w:rFonts w:ascii="Segoe UI" w:cs="Segoe UI" w:eastAsia="Segoe UI" w:hAnsi="Segoe UI"/>
        </w:rPr>
        <w:br/>
        <w:t xml:space="preserve">Uh, thoughtful comments on this topic.</w:t>
      </w:r>
      <w:r>
        <w:rPr>
          <w:color w:val="323130"/>
          <w:sz w:val="4.3mm"/>
          <w:szCs w:val="4.3mm"/>
          <w:rFonts w:ascii="Segoe UI" w:cs="Segoe UI" w:eastAsia="Segoe UI" w:hAnsi="Segoe UI"/>
        </w:rPr>
        <w:br/>
        <w:t xml:space="preserve">It it's definitely been on my mind.</w:t>
      </w:r>
      <w:r>
        <w:rPr>
          <w:color w:val="323130"/>
          <w:sz w:val="4.3mm"/>
          <w:szCs w:val="4.3mm"/>
          <w:rFonts w:ascii="Segoe UI" w:cs="Segoe UI" w:eastAsia="Segoe UI" w:hAnsi="Segoe UI"/>
        </w:rPr>
        <w:br/>
        <w:t xml:space="preserve">I think the thing I I wanted to say, well, the first thing I want to say was around time of use rates.</w:t>
      </w:r>
      <w:r>
        <w:rPr>
          <w:color w:val="323130"/>
          <w:sz w:val="4.3mm"/>
          <w:szCs w:val="4.3mm"/>
          <w:rFonts w:ascii="Segoe UI" w:cs="Segoe UI" w:eastAsia="Segoe UI" w:hAnsi="Segoe UI"/>
        </w:rPr>
        <w:br/>
        <w:t xml:space="preserve">And Melissa, I don't know if you know this because you were commenting about the higher tofu differentials, but we did see E did see for their two U defaults.</w:t>
      </w:r>
      <w:r>
        <w:rPr>
          <w:color w:val="323130"/>
          <w:sz w:val="4.3mm"/>
          <w:szCs w:val="4.3mm"/>
          <w:rFonts w:ascii="Segoe UI" w:cs="Segoe UI" w:eastAsia="Segoe UI" w:hAnsi="Segoe UI"/>
        </w:rPr>
        <w:br/>
        <w:t xml:space="preserve">When we looked at our 5:00 to 8:00 PM rate, which has higher differentials, we found that there was a higher load shift amongst those customers.</w:t>
      </w:r>
      <w:r>
        <w:rPr>
          <w:color w:val="323130"/>
          <w:sz w:val="4.3mm"/>
          <w:szCs w:val="4.3mm"/>
          <w:rFonts w:ascii="Segoe UI" w:cs="Segoe UI" w:eastAsia="Segoe UI" w:hAnsi="Segoe UI"/>
        </w:rPr>
        <w:br/>
        <w:t xml:space="preserve">There was also a bill savings amongst those customers, including low income and it was across all climate zones actually.</w:t>
      </w:r>
      <w:r>
        <w:rPr>
          <w:color w:val="323130"/>
          <w:sz w:val="4.3mm"/>
          <w:szCs w:val="4.3mm"/>
          <w:rFonts w:ascii="Segoe UI" w:cs="Segoe UI" w:eastAsia="Segoe UI" w:hAnsi="Segoe UI"/>
        </w:rPr>
        <w:br/>
        <w:t xml:space="preserve">So we did see very favorable results for differential, but the shorter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52:59</w:t>
      </w:r>
      <w:r>
        <w:rPr>
          <w:color w:val="323130"/>
          <w:sz w:val="4.3mm"/>
          <w:szCs w:val="4.3mm"/>
          <w:rFonts w:ascii="Segoe UI" w:cs="Segoe UI" w:eastAsia="Segoe UI" w:hAnsi="Segoe UI"/>
        </w:rPr>
        <w:br/>
        <w:t xml:space="preserve">Time correct, correct, correct.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53:02</w:t>
      </w:r>
      <w:r>
        <w:rPr>
          <w:color w:val="323130"/>
          <w:sz w:val="4.3mm"/>
          <w:szCs w:val="4.3mm"/>
          <w:rFonts w:ascii="Segoe UI" w:cs="Segoe UI" w:eastAsia="Segoe UI" w:hAnsi="Segoe UI"/>
        </w:rPr>
        <w:br/>
        <w:t xml:space="preserve">As the five to eight?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Compared to the four to nine very, very hot to me, positive findings from that perspective that you know, we were able to influence behavior, you know, in a in a positive way.</w:t>
      </w:r>
      <w:r>
        <w:rPr>
          <w:color w:val="323130"/>
          <w:sz w:val="4.3mm"/>
          <w:szCs w:val="4.3mm"/>
          <w:rFonts w:ascii="Segoe UI" w:cs="Segoe UI" w:eastAsia="Segoe UI" w:hAnsi="Segoe UI"/>
        </w:rPr>
        <w:br/>
        <w:t xml:space="preserve">So I I see that see that as a plus.</w:t>
      </w:r>
      <w:r>
        <w:rPr>
          <w:color w:val="323130"/>
          <w:sz w:val="4.3mm"/>
          <w:szCs w:val="4.3mm"/>
          <w:rFonts w:ascii="Segoe UI" w:cs="Segoe UI" w:eastAsia="Segoe UI" w:hAnsi="Segoe UI"/>
        </w:rPr>
        <w:br/>
        <w:t xml:space="preserve">The thing on my mind with and I think Shana, you might have mentioned this is the thing on my mind with dynamic rates is the predictability.</w:t>
      </w:r>
      <w:r>
        <w:rPr>
          <w:color w:val="323130"/>
          <w:sz w:val="4.3mm"/>
          <w:szCs w:val="4.3mm"/>
          <w:rFonts w:ascii="Segoe UI" w:cs="Segoe UI" w:eastAsia="Segoe UI" w:hAnsi="Segoe UI"/>
        </w:rPr>
        <w:br/>
        <w:t xml:space="preserve">You lose some of that, especially if you're basing it on historical usage, so I am I am concerned about this target audience participating on this pilot.</w:t>
      </w:r>
      <w:r>
        <w:rPr>
          <w:color w:val="323130"/>
          <w:sz w:val="4.3mm"/>
          <w:szCs w:val="4.3mm"/>
          <w:rFonts w:ascii="Segoe UI" w:cs="Segoe UI" w:eastAsia="Segoe UI" w:hAnsi="Segoe UI"/>
        </w:rPr>
        <w:br/>
        <w:t xml:space="preserve">That doesn't mean that they shouldn't, by the way.</w:t>
      </w:r>
      <w:r>
        <w:rPr>
          <w:color w:val="323130"/>
          <w:sz w:val="4.3mm"/>
          <w:szCs w:val="4.3mm"/>
          <w:rFonts w:ascii="Segoe UI" w:cs="Segoe UI" w:eastAsia="Segoe UI" w:hAnsi="Segoe UI"/>
        </w:rPr>
        <w:br/>
        <w:t xml:space="preserve">Your first customer on our flexray pilot was a low income is a low income customer.</w:t>
      </w:r>
      <w:r>
        <w:rPr>
          <w:color w:val="323130"/>
          <w:sz w:val="4.3mm"/>
          <w:szCs w:val="4.3mm"/>
          <w:rFonts w:ascii="Segoe UI" w:cs="Segoe UI" w:eastAsia="Segoe UI" w:hAnsi="Segoe UI"/>
        </w:rPr>
        <w:br/>
        <w:t xml:space="preserve">So far they're saving.</w:t>
      </w:r>
      <w:r>
        <w:rPr>
          <w:color w:val="323130"/>
          <w:sz w:val="4.3mm"/>
          <w:szCs w:val="4.3mm"/>
          <w:rFonts w:ascii="Segoe UI" w:cs="Segoe UI" w:eastAsia="Segoe UI" w:hAnsi="Segoe UI"/>
        </w:rPr>
        <w:br/>
        <w:t xml:space="preserve">So which is good, but you know as we see over time like if we have a hot summer, they may not be saving right?</w:t>
      </w:r>
      <w:r>
        <w:rPr>
          <w:color w:val="323130"/>
          <w:sz w:val="4.3mm"/>
          <w:szCs w:val="4.3mm"/>
          <w:rFonts w:ascii="Segoe UI" w:cs="Segoe UI" w:eastAsia="Segoe UI" w:hAnsi="Segoe UI"/>
        </w:rPr>
        <w:br/>
        <w:t xml:space="preserve">They may be.</w:t>
      </w:r>
      <w:r>
        <w:rPr>
          <w:color w:val="323130"/>
          <w:sz w:val="4.3mm"/>
          <w:szCs w:val="4.3mm"/>
          <w:rFonts w:ascii="Segoe UI" w:cs="Segoe UI" w:eastAsia="Segoe UI" w:hAnsi="Segoe UI"/>
        </w:rPr>
        <w:br/>
        <w:t xml:space="preserve">They may get a huge bill if it's a hot summer, and so I'm.</w:t>
      </w:r>
      <w:r>
        <w:rPr>
          <w:color w:val="323130"/>
          <w:sz w:val="4.3mm"/>
          <w:szCs w:val="4.3mm"/>
          <w:rFonts w:ascii="Segoe UI" w:cs="Segoe UI" w:eastAsia="Segoe UI" w:hAnsi="Segoe UI"/>
        </w:rPr>
        <w:br/>
        <w:t xml:space="preserve">I'm very concerned and I and I hear you know, Shana, your comment about Bill protection.</w:t>
      </w:r>
      <w:r>
        <w:rPr>
          <w:color w:val="323130"/>
          <w:sz w:val="4.3mm"/>
          <w:szCs w:val="4.3mm"/>
          <w:rFonts w:ascii="Segoe UI" w:cs="Segoe UI" w:eastAsia="Segoe UI" w:hAnsi="Segoe UI"/>
        </w:rPr>
        <w:br/>
        <w:t xml:space="preserve">So you know there's needs to be a balance to that too, though, right?</w:t>
      </w:r>
      <w:r>
        <w:rPr>
          <w:color w:val="323130"/>
          <w:sz w:val="4.3mm"/>
          <w:szCs w:val="4.3mm"/>
          <w:rFonts w:ascii="Segoe UI" w:cs="Segoe UI" w:eastAsia="Segoe UI" w:hAnsi="Segoe UI"/>
        </w:rPr>
        <w:br/>
        <w:t xml:space="preserve">And so one of the things on my mind not to be answered today is, you know, is this the right rate for for customers?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Sheila Hallstrom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54:20</w:t>
      </w:r>
      <w:r>
        <w:rPr>
          <w:color w:val="323130"/>
          <w:sz w:val="4.3mm"/>
          <w:szCs w:val="4.3mm"/>
          <w:rFonts w:ascii="Segoe UI" w:cs="Segoe UI" w:eastAsia="Segoe UI" w:hAnsi="Segoe UI"/>
        </w:rPr>
        <w:br/>
        <w:t xml:space="preserve">Of course we don't wanna exclude anyone, but I I wanna be cautious, especially when I hear about investments so customers can participate as I don't wanna invest a lot of money to give customer equipment and then find that they're actually losing money.</w:t>
      </w:r>
      <w:r>
        <w:rPr>
          <w:color w:val="323130"/>
          <w:sz w:val="4.3mm"/>
          <w:szCs w:val="4.3mm"/>
          <w:rFonts w:ascii="Segoe UI" w:cs="Segoe UI" w:eastAsia="Segoe UI" w:hAnsi="Segoe UI"/>
        </w:rPr>
        <w:br/>
        <w:t xml:space="preserve">And in worse shape on it.</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So that that's one scenario don't want, but I definitely want to like learn more about, you know how customers can benefit on these rates.</w:t>
      </w:r>
      <w:r>
        <w:rPr>
          <w:color w:val="323130"/>
          <w:sz w:val="4.3mm"/>
          <w:szCs w:val="4.3mm"/>
          <w:rFonts w:ascii="Segoe UI" w:cs="Segoe UI" w:eastAsia="Segoe UI" w:hAnsi="Segoe UI"/>
        </w:rPr>
        <w:br/>
        <w:t xml:space="preserve">So it's I.</w:t>
      </w:r>
      <w:r>
        <w:rPr>
          <w:color w:val="323130"/>
          <w:sz w:val="4.3mm"/>
          <w:szCs w:val="4.3mm"/>
          <w:rFonts w:ascii="Segoe UI" w:cs="Segoe UI" w:eastAsia="Segoe UI" w:hAnsi="Segoe UI"/>
        </w:rPr>
        <w:br/>
        <w:t xml:space="preserve">I just say it as a balancing act.</w:t>
      </w:r>
      <w:r>
        <w:rPr>
          <w:color w:val="323130"/>
          <w:sz w:val="4.3mm"/>
          <w:szCs w:val="4.3mm"/>
          <w:rFonts w:ascii="Segoe UI" w:cs="Segoe UI" w:eastAsia="Segoe UI" w:hAnsi="Segoe UI"/>
        </w:rPr>
        <w:br/>
        <w:t xml:space="preserve">You know, that's great comments to hear and we just have to figure out, you know, when is I'm just, you know, I just wanna be very cautious and I appreciate Paula's comments about like a slow approach towards towards this particular topic.</w:t>
      </w:r>
      <w:r>
        <w:rPr>
          <w:color w:val="323130"/>
          <w:sz w:val="4.3mm"/>
          <w:szCs w:val="4.3mm"/>
          <w:rFonts w:ascii="Segoe UI" w:cs="Segoe UI" w:eastAsia="Segoe UI" w:hAnsi="Segoe UI"/>
        </w:rPr>
        <w:br/>
        <w:t xml:space="preserve">That's it.</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I appreciate that if I can 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55:08</w:t>
      </w:r>
      <w:r>
        <w:rPr>
          <w:color w:val="323130"/>
          <w:sz w:val="4.3mm"/>
          <w:szCs w:val="4.3mm"/>
          <w:rFonts w:ascii="Segoe UI" w:cs="Segoe UI" w:eastAsia="Segoe UI" w:hAnsi="Segoe UI"/>
        </w:rPr>
        <w:br/>
        <w:t xml:space="preserve">Say the reality.</w:t>
      </w:r>
      <w:r>
        <w:rPr>
          <w:color w:val="323130"/>
          <w:sz w:val="4.3mm"/>
          <w:szCs w:val="4.3mm"/>
          <w:rFonts w:ascii="Segoe UI" w:cs="Segoe UI" w:eastAsia="Segoe UI" w:hAnsi="Segoe UI"/>
        </w:rPr>
        <w:br/>
        <w:t xml:space="preserve">Unfortunately though, is trying to learn and experiment with things.</w:t>
      </w:r>
      <w:r>
        <w:rPr>
          <w:color w:val="323130"/>
          <w:sz w:val="4.3mm"/>
          <w:szCs w:val="4.3mm"/>
          <w:rFonts w:ascii="Segoe UI" w:cs="Segoe UI" w:eastAsia="Segoe UI" w:hAnsi="Segoe UI"/>
        </w:rPr>
        <w:br/>
        <w:t xml:space="preserve">Is doing that in real time with real people who may not have a lot of flexibility.</w:t>
      </w:r>
      <w:r>
        <w:rPr>
          <w:color w:val="323130"/>
          <w:sz w:val="4.3mm"/>
          <w:szCs w:val="4.3mm"/>
          <w:rFonts w:ascii="Segoe UI" w:cs="Segoe UI" w:eastAsia="Segoe UI" w:hAnsi="Segoe UI"/>
        </w:rPr>
        <w:br/>
        <w:t xml:space="preserve">And so if policymakers implement something that everyone tries very hard to make right, and it turns out it doesn't work the way everyone hoped it would, that has real impact on real people and their bills, and especially those who are on the edge.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501e6cdc-d738-4598-ab24-3a3ca56ee6b6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Buckley, Catherine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55:40</w:t>
      </w:r>
      <w:r>
        <w:rPr>
          <w:color w:val="323130"/>
          <w:sz w:val="4.3mm"/>
          <w:szCs w:val="4.3mm"/>
          <w:rFonts w:ascii="Segoe UI" w:cs="Segoe UI" w:eastAsia="Segoe UI" w:hAnsi="Segoe UI"/>
        </w:rPr>
        <w:br/>
        <w:t xml:space="preserve">It's a lot harder to just shrug your shoulders and say, whoops, I guess that didn't have the result that we wanted.</w:t>
      </w:r>
      <w:r>
        <w:rPr>
          <w:color w:val="323130"/>
          <w:sz w:val="4.3mm"/>
          <w:szCs w:val="4.3mm"/>
          <w:rFonts w:ascii="Segoe UI" w:cs="Segoe UI" w:eastAsia="Segoe UI" w:hAnsi="Segoe UI"/>
        </w:rPr>
        <w:br/>
        <w:t xml:space="preserve">Umm, so that has to be part of the mix as well.</w:t>
      </w:r>
      <w:r>
        <w:rPr>
          <w:color w:val="323130"/>
          <w:sz w:val="4.3mm"/>
          <w:szCs w:val="4.3mm"/>
          <w:rFonts w:ascii="Segoe UI" w:cs="Segoe UI" w:eastAsia="Segoe UI" w:hAnsi="Segoe UI"/>
        </w:rPr>
        <w:br/>
        <w:t xml:space="preserve">So we are getting overtime.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55:53</w:t>
      </w:r>
      <w:r>
        <w:rPr>
          <w:color w:val="323130"/>
          <w:sz w:val="4.3mm"/>
          <w:szCs w:val="4.3mm"/>
          <w:rFonts w:ascii="Segoe UI" w:cs="Segoe UI" w:eastAsia="Segoe UI" w:hAnsi="Segoe UI"/>
        </w:rPr>
        <w:br/>
        <w:t xml:space="preserve">Eric. Claire.</w:t>
      </w:r>
      <w:r>
        <w:rPr>
          <w:color w:val="323130"/>
          <w:sz w:val="4.3mm"/>
          <w:szCs w:val="4.3mm"/>
          <w:rFonts w:ascii="Segoe UI" w:cs="Segoe UI" w:eastAsia="Segoe UI" w:hAnsi="Segoe UI"/>
        </w:rPr>
        <w:br/>
        <w:t xml:space="preserve">I could you just make maybe make a comment perhaps and and then we could move on to the next speaker.</w:t>
      </w:r>
      <w:r>
        <w:rPr>
          <w:color w:val="323130"/>
          <w:sz w:val="4.3mm"/>
          <w:szCs w:val="4.3mm"/>
          <w:rFonts w:ascii="Segoe UI" w:cs="Segoe UI" w:eastAsia="Segoe UI" w:hAnsi="Segoe UI"/>
        </w:rPr>
        <w:br/>
        <w:t xml:space="preserve">Skype Room for 3:50 area.</w:t>
      </w:r>
      <w:r>
        <w:rPr>
          <w:color w:val="323130"/>
          <w:sz w:val="4.3mm"/>
          <w:szCs w:val="4.3mm"/>
          <w:rFonts w:ascii="Segoe UI" w:cs="Segoe UI" w:eastAsia="Segoe UI" w:hAnsi="Segoe UI"/>
        </w:rPr>
        <w:br/>
        <w:t xml:space="preserve">Thanks.</w:t>
      </w:r>
      <w:r>
        <w:rPr>
          <w:color w:val="323130"/>
          <w:sz w:val="4.3mm"/>
          <w:szCs w:val="4.3mm"/>
          <w:rFonts w:ascii="Segoe UI" w:cs="Segoe UI" w:eastAsia="Segoe UI" w:hAnsi="Segoe UI"/>
        </w:rPr>
        <w:br/>
        <w:t xml:space="preserve">I'll try to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56:07</w:t>
      </w:r>
      <w:r>
        <w:rPr>
          <w:color w:val="323130"/>
          <w:sz w:val="4.3mm"/>
          <w:szCs w:val="4.3mm"/>
          <w:rFonts w:ascii="Segoe UI" w:cs="Segoe UI" w:eastAsia="Segoe UI" w:hAnsi="Segoe UI"/>
        </w:rPr>
        <w:br/>
        <w:t xml:space="preserve">The right, but I think this is a really important topic and I really appreciate what Sean and Melissa have shown us in terms of the barriers and also possible solutions.</w:t>
      </w:r>
      <w:r>
        <w:rPr>
          <w:color w:val="323130"/>
          <w:sz w:val="4.3mm"/>
          <w:szCs w:val="4.3mm"/>
          <w:rFonts w:ascii="Segoe UI" w:cs="Segoe UI" w:eastAsia="Segoe UI" w:hAnsi="Segoe UI"/>
        </w:rPr>
        <w:br/>
        <w:t xml:space="preserve">However, the whole point of the demand flexibility proceedings is to really try to get the benefits for all ratepayers as we face electrification and potentially hugely increase transmission and distribution costs.</w:t>
      </w:r>
      <w:r>
        <w:rPr>
          <w:color w:val="323130"/>
          <w:sz w:val="4.3mm"/>
          <w:szCs w:val="4.3mm"/>
          <w:rFonts w:ascii="Segoe UI" w:cs="Segoe UI" w:eastAsia="Segoe UI" w:hAnsi="Segoe UI"/>
        </w:rPr>
        <w:br/>
        <w:t xml:space="preserve">And so to the extent we can use demand flexibility to mitigate peak capacity, it will be a benefit for all ratepayers.</w:t>
      </w:r>
      <w:r>
        <w:rPr>
          <w:color w:val="323130"/>
          <w:sz w:val="4.3mm"/>
          <w:szCs w:val="4.3mm"/>
          <w:rFonts w:ascii="Segoe UI" w:cs="Segoe UI" w:eastAsia="Segoe UI" w:hAnsi="Segoe UI"/>
        </w:rPr>
        <w:br/>
        <w:t xml:space="preserve">Also, I take Shane's point that using demand flexibility to decrease gas plant usage in disadvantaged communities is a huge objective and a real potential for optimized demand flexibility.</w:t>
      </w:r>
      <w:r>
        <w:rPr>
          <w:color w:val="323130"/>
          <w:sz w:val="4.3mm"/>
          <w:szCs w:val="4.3mm"/>
          <w:rFonts w:ascii="Segoe UI" w:cs="Segoe UI" w:eastAsia="Segoe UI" w:hAnsi="Segoe UI"/>
        </w:rPr>
        <w:br/>
        <w:t xml:space="preserve">So it it really is a question to Shana, particularly umm, you know, I hear you that there's real challenges in disadvantaged communities.</w:t>
      </w:r>
      <w:r>
        <w:rPr>
          <w:color w:val="323130"/>
          <w:sz w:val="4.3mm"/>
          <w:szCs w:val="4.3mm"/>
          <w:rFonts w:ascii="Segoe UI" w:cs="Segoe UI" w:eastAsia="Segoe UI" w:hAnsi="Segoe UI"/>
        </w:rPr>
        <w:br/>
        <w:t xml:space="preserve">Should we be modeling and paying attention to effective bill protection or some kind of default rate design to protect low income, you know, rather than constraining overall programs, you know, minimizing the T OU differential or limiting demand flexibility programs, maybe the strategy might be to think more strategically about bill protection and default rate options.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Mark S Martinez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58:03</w:t>
      </w:r>
      <w:r>
        <w:rPr>
          <w:color w:val="323130"/>
          <w:sz w:val="4.3mm"/>
          <w:szCs w:val="4.3mm"/>
          <w:rFonts w:ascii="Segoe UI" w:cs="Segoe UI" w:eastAsia="Segoe UI" w:hAnsi="Segoe UI"/>
        </w:rPr>
        <w:br/>
        <w:t xml:space="preserve">I love that conversation.</w:t>
      </w:r>
      <w:r>
        <w:rPr>
          <w:color w:val="323130"/>
          <w:sz w:val="4.3mm"/>
          <w:szCs w:val="4.3mm"/>
          <w:rFonts w:ascii="Segoe UI" w:cs="Segoe UI" w:eastAsia="Segoe UI" w:hAnsi="Segoe UI"/>
        </w:rPr>
        <w:br/>
        <w:t xml:space="preserve">I wanna ignore.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58:05</w:t>
      </w:r>
      <w:r>
        <w:rPr>
          <w:color w:val="323130"/>
          <w:sz w:val="4.3mm"/>
          <w:szCs w:val="4.3mm"/>
          <w:rFonts w:ascii="Segoe UI" w:cs="Segoe UI" w:eastAsia="Segoe UI" w:hAnsi="Segoe UI"/>
        </w:rPr>
        <w:br/>
        <w:t xml:space="preserve">College that we're over time and say that that is definitely a big conversation to have.</w:t>
      </w:r>
      <w:r>
        <w:rPr>
          <w:color w:val="323130"/>
          <w:sz w:val="4.3mm"/>
          <w:szCs w:val="4.3mm"/>
          <w:rFonts w:ascii="Segoe UI" w:cs="Segoe UI" w:eastAsia="Segoe UI" w:hAnsi="Segoe UI"/>
        </w:rPr>
        <w:br/>
        <w:t xml:space="preserve">Yeah, we'll we'll have to put up in on it and maybe we can review.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58:16</w:t>
      </w:r>
      <w:r>
        <w:rPr>
          <w:color w:val="323130"/>
          <w:sz w:val="4.3mm"/>
          <w:szCs w:val="4.3mm"/>
          <w:rFonts w:ascii="Segoe UI" w:cs="Segoe UI" w:eastAsia="Segoe UI" w:hAnsi="Segoe UI"/>
        </w:rPr>
        <w:br/>
        <w:t xml:space="preserve">That this after we have a chance to go through the proposal.</w:t>
      </w:r>
      <w:r>
        <w:rPr>
          <w:color w:val="323130"/>
          <w:sz w:val="4.3mm"/>
          <w:szCs w:val="4.3mm"/>
          <w:rFonts w:ascii="Segoe UI" w:cs="Segoe UI" w:eastAsia="Segoe UI" w:hAnsi="Segoe UI"/>
        </w:rPr>
        <w:br/>
        <w:t xml:space="preserve">But thank you so much, Claire, for that comment and thank you so much, Melissa and Shana for for your presentations and for your for presenting your thoughts.</w:t>
      </w:r>
      <w:r>
        <w:rPr>
          <w:color w:val="323130"/>
          <w:sz w:val="4.3mm"/>
          <w:szCs w:val="4.3mm"/>
          <w:rFonts w:ascii="Segoe UI" w:cs="Segoe UI" w:eastAsia="Segoe UI" w:hAnsi="Segoe UI"/>
        </w:rPr>
        <w:br/>
        <w:t xml:space="preserve">Thank you for having us early on in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Melissa Kasnitz   </w:t>
      </w:r>
      <w:r>
        <w:rPr>
          <w:color w:val="a19f9d"/>
          <w:sz w:val="4.3mm"/>
          <w:szCs w:val="4.3mm"/>
          <w:rFonts w:ascii="Segoe UI" w:cs="Segoe UI" w:eastAsia="Segoe UI" w:hAnsi="Segoe UI"/>
        </w:rPr>
        <w:t xml:space="preserve">58:30</w:t>
      </w:r>
      <w:r>
        <w:rPr>
          <w:color w:val="323130"/>
          <w:sz w:val="4.3mm"/>
          <w:szCs w:val="4.3mm"/>
          <w:rFonts w:ascii="Segoe UI" w:cs="Segoe UI" w:eastAsia="Segoe UI" w:hAnsi="Segoe UI"/>
        </w:rPr>
        <w:br/>
        <w:t xml:space="preserve">Panda.</w:t>
      </w:r>
      <w:r>
        <w:rPr>
          <w:color w:val="323130"/>
          <w:sz w:val="4.3mm"/>
          <w:szCs w:val="4.3mm"/>
          <w:rFonts w:ascii="Segoe UI" w:cs="Segoe UI" w:eastAsia="Segoe UI" w:hAnsi="Segoe UI"/>
        </w:rPr>
        <w:br/>
        <w:t xml:space="preserve">Alright, I will switch over.</w:t>
      </w:r>
      <w:r>
        <w:rPr>
          <w:color w:val="323130"/>
          <w:sz w:val="4.3mm"/>
          <w:szCs w:val="4.3mm"/>
          <w:rFonts w:ascii="Segoe UI" w:cs="Segoe UI" w:eastAsia="Segoe UI" w:hAnsi="Segoe UI"/>
        </w:rPr>
        <w:br/>
        <w:t xml:space="preserve">So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58:35</w:t>
      </w:r>
      <w:r>
        <w:rPr>
          <w:color w:val="323130"/>
          <w:sz w:val="4.3mm"/>
          <w:szCs w:val="4.3mm"/>
          <w:rFonts w:ascii="Segoe UI" w:cs="Segoe UI" w:eastAsia="Segoe UI" w:hAnsi="Segoe UI"/>
        </w:rPr>
        <w:br/>
        <w:t xml:space="preserve">We're going to go back to the working group proposals.</w:t>
      </w:r>
      <w:r>
        <w:rPr>
          <w:color w:val="323130"/>
          <w:sz w:val="4.3mm"/>
          <w:szCs w:val="4.3mm"/>
          <w:rFonts w:ascii="Segoe UI" w:cs="Segoe UI" w:eastAsia="Segoe UI" w:hAnsi="Segoe UI"/>
        </w:rPr>
        <w:br/>
        <w:t xml:space="preserve">Let me just get this on there.</w:t>
      </w:r>
      <w:r>
        <w:rPr>
          <w:color w:val="323130"/>
          <w:sz w:val="4.3mm"/>
          <w:szCs w:val="4.3mm"/>
          <w:rFonts w:ascii="Segoe UI" w:cs="Segoe UI" w:eastAsia="Segoe UI" w:hAnsi="Segoe UI"/>
        </w:rPr>
        <w:br/>
        <w:t xml:space="preserve">OK, I hope everyone can see the slides that are on there.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Coughlan, Claire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58:57</w:t>
      </w:r>
      <w:r>
        <w:rPr>
          <w:color w:val="323130"/>
          <w:sz w:val="4.3mm"/>
          <w:szCs w:val="4.3mm"/>
          <w:rFonts w:ascii="Segoe UI" w:cs="Segoe UI" w:eastAsia="Segoe UI" w:hAnsi="Segoe UI"/>
        </w:rPr>
        <w:br/>
        <w:t xml:space="preserve">So I will be walking through again.</w:t>
      </w:r>
      <w:r>
        <w:rPr>
          <w:color w:val="323130"/>
          <w:sz w:val="4.3mm"/>
          <w:szCs w:val="4.3mm"/>
          <w:rFonts w:ascii="Segoe UI" w:cs="Segoe UI" w:eastAsia="Segoe UI" w:hAnsi="Segoe UI"/>
        </w:rPr>
        <w:br/>
        <w:t xml:space="preserve">This is going to be a very high level overview of the energy division proposal for Working Group One, but I'll be walking through the specific questions that this working group was tasked to answer and then Energy division staff proposal and I want to make sure that it's clear to everyone the staff proposal is a distillation of the Ed White Paper and Cal Fuse proposal that was.</w:t>
      </w:r>
      <w:r>
        <w:rPr>
          <w:color w:val="323130"/>
          <w:sz w:val="4.3mm"/>
          <w:szCs w:val="4.3mm"/>
          <w:rFonts w:ascii="Segoe UI" w:cs="Segoe UI" w:eastAsia="Segoe UI" w:hAnsi="Segoe UI"/>
        </w:rPr>
        <w:br/>
        <w:t xml:space="preserve">Released last year in June of last year, it does incorporate some of the comments and feedback from the working group discussion.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99b7b1d3-1c20-44c7-ad14-7129707b6597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59:33</w:t>
      </w:r>
      <w:r>
        <w:rPr>
          <w:color w:val="323130"/>
          <w:sz w:val="4.3mm"/>
          <w:szCs w:val="4.3mm"/>
          <w:rFonts w:ascii="Segoe UI" w:cs="Segoe UI" w:eastAsia="Segoe UI" w:hAnsi="Segoe UI"/>
        </w:rPr>
        <w:br/>
        <w:t xml:space="preserve">So it's it's a slight.</w:t>
      </w:r>
      <w:r>
        <w:rPr>
          <w:color w:val="323130"/>
          <w:sz w:val="4.3mm"/>
          <w:szCs w:val="4.3mm"/>
          <w:rFonts w:ascii="Segoe UI" w:cs="Segoe UI" w:eastAsia="Segoe UI" w:hAnsi="Segoe UI"/>
        </w:rPr>
        <w:br/>
        <w:t xml:space="preserve">Some slight tweaks have been made, and and all of that is part of the report, but that sort of a a bit of a preamble to to set everyone's expectations and and make sure everyone on the same page.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Perry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59:49</w:t>
      </w:r>
      <w:r>
        <w:rPr>
          <w:color w:val="323130"/>
          <w:sz w:val="4.3mm"/>
          <w:szCs w:val="4.3mm"/>
          <w:rFonts w:ascii="Segoe UI" w:cs="Segoe UI" w:eastAsia="Segoe UI" w:hAnsi="Segoe UI"/>
        </w:rPr>
        <w:br/>
        <w:t xml:space="preserve">So the first question for Working Group A proposals was how should wholesale market prices be incorporated into demand, flexibility, price signals and and the staff proposal suggests that energy marginal energy costs.</w:t>
      </w:r>
      <w:r>
        <w:rPr>
          <w:color w:val="323130"/>
          <w:sz w:val="4.3mm"/>
          <w:szCs w:val="4.3mm"/>
          <w:rFonts w:ascii="Segoe UI" w:cs="Segoe UI" w:eastAsia="Segoe UI" w:hAnsi="Segoe UI"/>
        </w:rPr>
        <w:br/>
        <w:t xml:space="preserve">Uh, with regards to marginal energy costs, initial demand flexibility to rates for all classes can use the day ahead lab prices.</w:t>
      </w:r>
      <w:r>
        <w:rPr>
          <w:color w:val="323130"/>
          <w:sz w:val="4.3mm"/>
          <w:szCs w:val="4.3mm"/>
          <w:rFonts w:ascii="Segoe UI" w:cs="Segoe UI" w:eastAsia="Segoe UI" w:hAnsi="Segoe UI"/>
        </w:rPr>
        <w:br/>
        <w:t xml:space="preserve">Distribution system with regards to distribution system losses.</w:t>
      </w:r>
      <w:r>
        <w:rPr>
          <w:color w:val="323130"/>
          <w:sz w:val="4.3mm"/>
          <w:szCs w:val="4.3mm"/>
          <w:rFonts w:ascii="Segoe UI" w:cs="Segoe UI" w:eastAsia="Segoe UI" w:hAnsi="Segoe UI"/>
        </w:rPr>
        <w:br/>
        <w:t xml:space="preserve">The MEC component of the of the rate should be adjusted to recover distribution system losses.</w:t>
      </w:r>
      <w:r>
        <w:rPr>
          <w:color w:val="323130"/>
          <w:sz w:val="4.3mm"/>
          <w:szCs w:val="4.3mm"/>
          <w:rFonts w:ascii="Segoe UI" w:cs="Segoe UI" w:eastAsia="Segoe UI" w:hAnsi="Segoe UI"/>
        </w:rPr>
        <w:br/>
        <w:t xml:space="preserve">This component should be.</w:t>
      </w:r>
      <w:r>
        <w:rPr>
          <w:color w:val="323130"/>
          <w:sz w:val="4.3mm"/>
          <w:szCs w:val="4.3mm"/>
          <w:rFonts w:ascii="Segoe UI" w:cs="Segoe UI" w:eastAsia="Segoe UI" w:hAnsi="Segoe UI"/>
        </w:rPr>
        <w:br/>
        <w:t xml:space="preserve">This is the energy division proposal suggests this component should be a quadratic function of net distribution system load or utilization, so that those losses are concentrated into periods of higher utilization.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Perry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1:00:34</w:t>
      </w:r>
      <w:r>
        <w:rPr>
          <w:color w:val="323130"/>
          <w:sz w:val="4.3mm"/>
          <w:szCs w:val="4.3mm"/>
          <w:rFonts w:ascii="Segoe UI" w:cs="Segoe UI" w:eastAsia="Segoe UI" w:hAnsi="Segoe UI"/>
        </w:rPr>
        <w:br/>
        <w:t xml:space="preserve">Further, I am enhancing the signal to load flexibility and also reflecting the nature of losses which do tend to be in in some part quadratic as a function of load and then the last element of the proposal is with regards to day off market prices.</w:t>
      </w:r>
      <w:r>
        <w:rPr>
          <w:color w:val="323130"/>
          <w:sz w:val="4.3mm"/>
          <w:szCs w:val="4.3mm"/>
          <w:rFonts w:ascii="Segoe UI" w:cs="Segoe UI" w:eastAsia="Segoe UI" w:hAnsi="Segoe UI"/>
        </w:rPr>
        <w:br/>
        <w:t xml:space="preserve">There were.</w:t>
      </w:r>
      <w:r>
        <w:rPr>
          <w:color w:val="323130"/>
          <w:sz w:val="4.3mm"/>
          <w:szCs w:val="4.3mm"/>
          <w:rFonts w:ascii="Segoe UI" w:cs="Segoe UI" w:eastAsia="Segoe UI" w:hAnsi="Segoe UI"/>
        </w:rPr>
        <w:br/>
        <w:t xml:space="preserve">There was a lot of deliberation about day off versus day ahead and at the Energy division.</w:t>
      </w:r>
      <w:r>
        <w:rPr>
          <w:color w:val="323130"/>
          <w:sz w:val="4.3mm"/>
          <w:szCs w:val="4.3mm"/>
          <w:rFonts w:ascii="Segoe UI" w:cs="Segoe UI" w:eastAsia="Segoe UI" w:hAnsi="Segoe UI"/>
        </w:rPr>
        <w:br/>
        <w:t xml:space="preserve">Staff proposal suggests that I should offer a pilot on a pilot cases with day off real, real time settlement prices.</w:t>
      </w:r>
      <w:r>
        <w:rPr>
          <w:color w:val="323130"/>
          <w:sz w:val="4.3mm"/>
          <w:szCs w:val="4.3mm"/>
          <w:rFonts w:ascii="Segoe UI" w:cs="Segoe UI" w:eastAsia="Segoe UI" w:hAnsi="Segoe UI"/>
        </w:rPr>
        <w:br/>
        <w:t xml:space="preserve">The next question was what options should be provided to help customers plan and manage their bills?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1:01:16</w:t>
      </w:r>
      <w:r>
        <w:rPr>
          <w:color w:val="323130"/>
          <w:sz w:val="4.3mm"/>
          <w:szCs w:val="4.3mm"/>
          <w:rFonts w:ascii="Segoe UI" w:cs="Segoe UI" w:eastAsia="Segoe UI" w:hAnsi="Segoe UI"/>
        </w:rPr>
        <w:br/>
        <w:t xml:space="preserve">For example, customer load shapes, subscriptions, forward transactions, build protections.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Udwin, Trevor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1:01:22</w:t>
      </w:r>
      <w:r>
        <w:rPr>
          <w:color w:val="323130"/>
          <w:sz w:val="4.3mm"/>
          <w:szCs w:val="4.3mm"/>
          <w:rFonts w:ascii="Segoe UI" w:cs="Segoe UI" w:eastAsia="Segoe UI" w:hAnsi="Segoe UI"/>
        </w:rPr>
        <w:br/>
        <w:t xml:space="preserve">The Energy division proposal suggests that for that, with regards to customer load, shape suggests customer load shapes subscriptions that they demand flexibility.</w:t>
      </w:r>
      <w:r>
        <w:rPr>
          <w:color w:val="323130"/>
          <w:sz w:val="4.3mm"/>
          <w:szCs w:val="4.3mm"/>
          <w:rFonts w:ascii="Segoe UI" w:cs="Segoe UI" w:eastAsia="Segoe UI" w:hAnsi="Segoe UI"/>
        </w:rPr>
        <w:br/>
        <w:t xml:space="preserve">Arrays should include load shape subscriptions to incorporate a hedge against extended periods of very high market prices, which cannot necessarily be mitigated by load shifting.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1:01:42</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Large versus small scale customers should be treated differently.</w:t>
      </w:r>
      <w:r>
        <w:rPr>
          <w:color w:val="323130"/>
          <w:sz w:val="4.3mm"/>
          <w:szCs w:val="4.3mm"/>
          <w:rFonts w:ascii="Segoe UI" w:cs="Segoe UI" w:eastAsia="Segoe UI" w:hAnsi="Segoe UI"/>
        </w:rPr>
        <w:br/>
        <w:t xml:space="preserve">The staff proposal suggests that the subscription approach towards large for large customers should be the same as that has been adopted by Georgia Power, Oklahoma Gas and electric companies.</w:t>
      </w:r>
      <w:r>
        <w:rPr>
          <w:color w:val="323130"/>
          <w:sz w:val="4.3mm"/>
          <w:szCs w:val="4.3mm"/>
          <w:rFonts w:ascii="Segoe UI" w:cs="Segoe UI" w:eastAsia="Segoe UI" w:hAnsi="Segoe UI"/>
        </w:rPr>
        <w:br/>
        <w:t xml:space="preserve">These are, uh, these are utilities with long standing RTP programs for their large customers where they do utilize and I the the idea of load shape subscriptions, they call them different things.</w:t>
      </w:r>
      <w:r>
        <w:rPr>
          <w:color w:val="323130"/>
          <w:sz w:val="4.3mm"/>
          <w:szCs w:val="4.3mm"/>
          <w:rFonts w:ascii="Segoe UI" w:cs="Segoe UI" w:eastAsia="Segoe UI" w:hAnsi="Segoe UI"/>
        </w:rPr>
        <w:br/>
        <w:t xml:space="preserve">Charger power calls them customer baseline load I'm I think Oklahoma Gas and Electric also says the same thing, but these have been very effective at providing a baseline hedge, ensuring appropriate embedded cost recovery and then allowing for any shifts on the margin to be marginally priced for the larger customers.</w:t>
      </w:r>
      <w:r>
        <w:rPr>
          <w:color w:val="323130"/>
          <w:sz w:val="4.3mm"/>
          <w:szCs w:val="4.3mm"/>
          <w:rFonts w:ascii="Segoe UI" w:cs="Segoe UI" w:eastAsia="Segoe UI" w:hAnsi="Segoe UI"/>
        </w:rPr>
        <w:br/>
        <w:t xml:space="preserve">I'm for smaller customers.</w:t>
      </w:r>
      <w:r>
        <w:rPr>
          <w:color w:val="323130"/>
          <w:sz w:val="4.3mm"/>
          <w:szCs w:val="4.3mm"/>
          <w:rFonts w:ascii="Segoe UI" w:cs="Segoe UI" w:eastAsia="Segoe UI" w:hAnsi="Segoe UI"/>
        </w:rPr>
        <w:br/>
        <w:t xml:space="preserve">The same approach can be used or simplified.</w:t>
      </w:r>
      <w:r>
        <w:rPr>
          <w:color w:val="323130"/>
          <w:sz w:val="4.3mm"/>
          <w:szCs w:val="4.3mm"/>
          <w:rFonts w:ascii="Segoe UI" w:cs="Segoe UI" w:eastAsia="Segoe UI" w:hAnsi="Segoe UI"/>
        </w:rPr>
        <w:br/>
        <w:t xml:space="preserve">Alternatives can be explored that provide the same functionality and and these two issues are explored in depth.</w:t>
      </w:r>
      <w:r>
        <w:rPr>
          <w:color w:val="323130"/>
          <w:sz w:val="4.3mm"/>
          <w:szCs w:val="4.3mm"/>
          <w:rFonts w:ascii="Segoe UI" w:cs="Segoe UI" w:eastAsia="Segoe UI" w:hAnsi="Segoe UI"/>
        </w:rPr>
        <w:br/>
        <w:t xml:space="preserve">The proposal talks through where how adjustments with subscriptions could be done or should not be done and how for small customers, especially those that may not have information, that proposal presents a variety of options and I'll quickly talk through those in in the subsequent slides.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Fong, Donna (Marketing)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1:03:04</w:t>
      </w:r>
      <w:r>
        <w:rPr>
          <w:color w:val="323130"/>
          <w:sz w:val="4.3mm"/>
          <w:szCs w:val="4.3mm"/>
          <w:rFonts w:ascii="Segoe UI" w:cs="Segoe UI" w:eastAsia="Segoe UI" w:hAnsi="Segoe UI"/>
        </w:rPr>
        <w:br/>
        <w:t xml:space="preserve">Lastly, but transactive pricing IOU applications should include an optional transactive pricing program for customer classes that are able to schedule their loads on a forward or week ahead basis in response to forecasted price.</w:t>
      </w:r>
      <w:r>
        <w:rPr>
          <w:color w:val="323130"/>
          <w:sz w:val="4.3mm"/>
          <w:szCs w:val="4.3mm"/>
          <w:rFonts w:ascii="Segoe UI" w:cs="Segoe UI" w:eastAsia="Segoe UI" w:hAnsi="Segoe UI"/>
        </w:rPr>
        <w:br/>
        <w:t xml:space="preserve">Umm, the ad fit pilot, which was approved in summer reliability rulemaking in Valley Clean Energy Service territory for for agricultural pumping customers and incorporates week ahead prices and and the this has been a successful element of the pilot add customers especially those that are scheduling their operations and loads utilize those week ahead prices they lock in the price they lock in their schedules based on the price that's offered on a week ahead basis and that's been a big factor if that success of the success of that pilot and so the staff proposal suggests that there are certain classes for whom this would similarly be important and that those classes should be prioritized so not all customers not all classes but certain specific end uses umm just quickly walking through what what our customer specific baseline subscriptions their their the idea is that there's a certain level of usage at certain load shape of usage on a daily basis that is provided pre purchased so this is pre purchasing that electricity at a prior so this could be a tier price and any usage that if the customer is measured usage matches exactly their pre purchase price they pay no additional cost uh dollars at the end of the month their bill is essentially the Bill of of their of their pre purchased subscription but then any any any change from from that subscription usage from that subscription shape is either build or credited at the real time price.</w:t>
      </w:r>
      <w:r>
        <w:rPr>
          <w:color w:val="323130"/>
          <w:sz w:val="4.3mm"/>
          <w:szCs w:val="4.3mm"/>
          <w:rFonts w:ascii="Segoe UI" w:cs="Segoe UI" w:eastAsia="Segoe UI" w:hAnsi="Segoe UI"/>
        </w:rPr>
        <w:br/>
        <w:t xml:space="preserve">So if a customer has a subscription that incorporates that includes 2 kilowatts of load during two kilowatts of demand during the peak period.</w:t>
      </w:r>
      <w:r>
        <w:rPr>
          <w:color w:val="323130"/>
          <w:sz w:val="4.3mm"/>
          <w:szCs w:val="4.3mm"/>
          <w:rFonts w:ascii="Segoe UI" w:cs="Segoe UI" w:eastAsia="Segoe UI" w:hAnsi="Segoe UI"/>
        </w:rPr>
        <w:br/>
        <w:t xml:space="preserve">So from 5:00 PM to 8:00 PM, for instance, if they use less than two kilowatts, they would get paid whatever the dynamic prices at that hour.</w:t>
      </w:r>
      <w:r>
        <w:rPr>
          <w:color w:val="323130"/>
          <w:sz w:val="4.3mm"/>
          <w:szCs w:val="4.3mm"/>
          <w:rFonts w:ascii="Segoe UI" w:cs="Segoe UI" w:eastAsia="Segoe UI" w:hAnsi="Segoe UI"/>
        </w:rPr>
        <w:br/>
        <w:t xml:space="preserve">If they use more than two kilowatts, they'd have to pay the whatever the dynamic price is within the hour, but only for the portion above that level for that particular hour.</w:t>
      </w:r>
      <w:r>
        <w:rPr>
          <w:color w:val="323130"/>
          <w:sz w:val="4.3mm"/>
          <w:szCs w:val="4.3mm"/>
          <w:rFonts w:ascii="Segoe UI" w:cs="Segoe UI" w:eastAsia="Segoe UI" w:hAnsi="Segoe UI"/>
        </w:rPr>
        <w:br/>
        <w:t xml:space="preserve">And so this is a the the some of the benefits are this ongoing shadow build with the ability to improve over the prior to terrace.</w:t>
      </w:r>
      <w:r>
        <w:rPr>
          <w:color w:val="323130"/>
          <w:sz w:val="4.3mm"/>
          <w:szCs w:val="4.3mm"/>
          <w:rFonts w:ascii="Segoe UI" w:cs="Segoe UI" w:eastAsia="Segoe UI" w:hAnsi="Segoe UI"/>
        </w:rPr>
        <w:br/>
        <w:t xml:space="preserve">It's a form of paying for your load shape and this has been used as I've mentioned by Georgia Power and Oklahoma Gas Electric as a.</w:t>
      </w:r>
      <w:r>
        <w:rPr>
          <w:color w:val="323130"/>
          <w:sz w:val="4.3mm"/>
          <w:szCs w:val="4.3mm"/>
          <w:rFonts w:ascii="Segoe UI" w:cs="Segoe UI" w:eastAsia="Segoe UI" w:hAnsi="Segoe UI"/>
        </w:rPr>
        <w:br/>
        <w:t xml:space="preserve">Since the very beginning of their real time pricing program, and they attributed the success of their very large and very effective real time pricing program to the idea of subscriptions or customer baseline loads as they call them.</w:t>
      </w:r>
      <w:r>
        <w:rPr>
          <w:color w:val="323130"/>
          <w:sz w:val="4.3mm"/>
          <w:szCs w:val="4.3mm"/>
          <w:rFonts w:ascii="Segoe UI" w:cs="Segoe UI" w:eastAsia="Segoe UI" w:hAnsi="Segoe UI"/>
        </w:rPr>
        <w:br/>
        <w:t xml:space="preserve">Umm, but with regards to the Ed staff recommendation that we, we Ed staff suggest that the the subscription should be customers class specific at the risk of repeating myself for large energy users, we believe that the that the approach that has already been tried out by other utilities is there is the right place to start or small energy users.</w:t>
      </w:r>
      <w:r>
        <w:rPr>
          <w:color w:val="323130"/>
          <w:sz w:val="4.3mm"/>
          <w:szCs w:val="4.3mm"/>
          <w:rFonts w:ascii="Segoe UI" w:cs="Segoe UI" w:eastAsia="Segoe UI" w:hAnsi="Segoe UI"/>
        </w:rPr>
        <w:br/>
        <w:t xml:space="preserve">We do need simplified approaches that achieve multiple objectives.</w:t>
      </w:r>
      <w:r>
        <w:rPr>
          <w:color w:val="323130"/>
          <w:sz w:val="4.3mm"/>
          <w:szCs w:val="4.3mm"/>
          <w:rFonts w:ascii="Segoe UI" w:cs="Segoe UI" w:eastAsia="Segoe UI" w:hAnsi="Segoe UI"/>
        </w:rPr>
        <w:br/>
        <w:t xml:space="preserve">Again, the goal of the subscription is to provide a hedge against a sustained extreme price event.</w:t>
      </w:r>
      <w:r>
        <w:rPr>
          <w:color w:val="323130"/>
          <w:sz w:val="4.3mm"/>
          <w:szCs w:val="4.3mm"/>
          <w:rFonts w:ascii="Segoe UI" w:cs="Segoe UI" w:eastAsia="Segoe UI" w:hAnsi="Segoe UI"/>
        </w:rPr>
        <w:br/>
        <w:t xml:space="preserve">So during the working group, many stakeholders stopped about, for instance, in the November and December of last year, how the energy prices were higher because of the tightness and the gas market.</w:t>
      </w:r>
      <w:r>
        <w:rPr>
          <w:color w:val="323130"/>
          <w:sz w:val="4.3mm"/>
          <w:szCs w:val="4.3mm"/>
          <w:rFonts w:ascii="Segoe UI" w:cs="Segoe UI" w:eastAsia="Segoe UI" w:hAnsi="Segoe UI"/>
        </w:rPr>
        <w:br/>
        <w:t xml:space="preserve">And this was both the floor of the energy price as well as the ceiling of the energy price.</w:t>
      </w:r>
      <w:r>
        <w:rPr>
          <w:color w:val="323130"/>
          <w:sz w:val="4.3mm"/>
          <w:szCs w:val="4.3mm"/>
          <w:rFonts w:ascii="Segoe UI" w:cs="Segoe UI" w:eastAsia="Segoe UI" w:hAnsi="Segoe UI"/>
        </w:rPr>
        <w:br/>
        <w:t xml:space="preserve">And so subscription is essentially that it's a seasonal adjustment that ohh it's a seasonal protection element.</w:t>
      </w:r>
      <w:r>
        <w:rPr>
          <w:color w:val="323130"/>
          <w:sz w:val="4.3mm"/>
          <w:szCs w:val="4.3mm"/>
          <w:rFonts w:ascii="Segoe UI" w:cs="Segoe UI" w:eastAsia="Segoe UI" w:hAnsi="Segoe UI"/>
        </w:rPr>
        <w:br/>
        <w:t xml:space="preserve">So the customers can still take advantage of the the difference between the low price and the high price without having to, uh, you know, have their their total bills go up in in that particular month for instance.</w:t>
      </w:r>
      <w:r>
        <w:rPr>
          <w:color w:val="323130"/>
          <w:sz w:val="4.3mm"/>
          <w:szCs w:val="4.3mm"/>
          <w:rFonts w:ascii="Segoe UI" w:cs="Segoe UI" w:eastAsia="Segoe UI" w:hAnsi="Segoe UI"/>
        </w:rPr>
        <w:br/>
        <w:t xml:space="preserve">So it's sort of spreads, it spreads it across as a hedge does across a larger time span and the next portion of it is to recover the necessarily embedded cost fairly.</w:t>
      </w:r>
      <w:r>
        <w:rPr>
          <w:color w:val="323130"/>
          <w:sz w:val="4.3mm"/>
          <w:szCs w:val="4.3mm"/>
          <w:rFonts w:ascii="Segoe UI" w:cs="Segoe UI" w:eastAsia="Segoe UI" w:hAnsi="Segoe UI"/>
        </w:rPr>
        <w:br/>
        <w:t xml:space="preserve">We appreciate that there are certain costs that I do need to be recovered from all customers appropriately and and regardless of, you know, necessarily how they respond to the dynamic price and and that's sort of one of the one of the benefits of something like a subscription the, the, the they provide a strong signal that incentivizes load shift on a daily basis.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Jerri Strickland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1:07:42</w:t>
      </w:r>
      <w:r>
        <w:rPr>
          <w:color w:val="323130"/>
          <w:sz w:val="4.3mm"/>
          <w:szCs w:val="4.3mm"/>
          <w:rFonts w:ascii="Segoe UI" w:cs="Segoe UI" w:eastAsia="Segoe UI" w:hAnsi="Segoe UI"/>
        </w:rPr>
        <w:br/>
        <w:t xml:space="preserve">And so so the suggested option for low income customers from the Energy Division staff proposal is the an ex post subscription that is a predetermined profile, but the quantities can be adjusted to match the actual metered usage.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Tony Brunello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1:07:57</w:t>
      </w:r>
      <w:r>
        <w:rPr>
          <w:color w:val="323130"/>
          <w:sz w:val="4.3mm"/>
          <w:szCs w:val="4.3mm"/>
          <w:rFonts w:ascii="Segoe UI" w:cs="Segoe UI" w:eastAsia="Segoe UI" w:hAnsi="Segoe UI"/>
        </w:rPr>
        <w:br/>
        <w:t xml:space="preserve">So essentially a pay for your load shape approach.</w:t>
      </w:r>
      <w:r>
        <w:rPr>
          <w:color w:val="323130"/>
          <w:sz w:val="4.3mm"/>
          <w:szCs w:val="4.3mm"/>
          <w:rFonts w:ascii="Segoe UI" w:cs="Segoe UI" w:eastAsia="Segoe UI" w:hAnsi="Segoe UI"/>
        </w:rPr>
        <w:br/>
        <w:t xml:space="preserve">There are other options that were highlighted in the report that I think I could also perform the same function and so those those are all highlighted in in the Energy division staff proposal in the Working Group report.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501e6cdc-d738-4598-ab24-3a3ca56ee6b6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1:08:21</w:t>
      </w:r>
      <w:r>
        <w:rPr>
          <w:color w:val="323130"/>
          <w:sz w:val="4.3mm"/>
          <w:szCs w:val="4.3mm"/>
          <w:rFonts w:ascii="Segoe UI" w:cs="Segoe UI" w:eastAsia="Segoe UI" w:hAnsi="Segoe UI"/>
        </w:rPr>
        <w:br/>
        <w:t xml:space="preserve">I wanted to highlight that one of the elements that was one of the tools that was provided to the stakeholders of the working group was a tool, but that was developed by LBNL that allows for subscription evaluation of subscription design.</w:t>
      </w:r>
      <w:r>
        <w:rPr>
          <w:color w:val="323130"/>
          <w:sz w:val="4.3mm"/>
          <w:szCs w:val="4.3mm"/>
          <w:rFonts w:ascii="Segoe UI" w:cs="Segoe UI" w:eastAsia="Segoe UI" w:hAnsi="Segoe UI"/>
        </w:rPr>
        <w:br/>
        <w:t xml:space="preserve">So and and the finding from from their tool is that they do subscriptions mitigate against structural bill impacts.</w:t>
      </w:r>
      <w:r>
        <w:rPr>
          <w:color w:val="323130"/>
          <w:sz w:val="4.3mm"/>
          <w:szCs w:val="4.3mm"/>
          <w:rFonts w:ascii="Segoe UI" w:cs="Segoe UI" w:eastAsia="Segoe UI" w:hAnsi="Segoe UI"/>
        </w:rPr>
        <w:br/>
        <w:t xml:space="preserve">So the idea is that if there is a way to.</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Essentially, ensure that customers that don't you know shift their usage are are built for the majority of their usage on on on, on a, on their traditional tariff.</w:t>
      </w:r>
      <w:r>
        <w:rPr>
          <w:color w:val="323130"/>
          <w:sz w:val="4.3mm"/>
          <w:szCs w:val="4.3mm"/>
          <w:rFonts w:ascii="Segoe UI" w:cs="Segoe UI" w:eastAsia="Segoe UI" w:hAnsi="Segoe UI"/>
        </w:rPr>
        <w:br/>
        <w:t xml:space="preserve">Then there's the limits, the structural impacts, so limits the dynamic rates, creating structural winners or losers relative to the current step school.</w:t>
      </w:r>
      <w:r>
        <w:rPr>
          <w:color w:val="323130"/>
          <w:sz w:val="4.3mm"/>
          <w:szCs w:val="4.3mm"/>
          <w:rFonts w:ascii="Segoe UI" w:cs="Segoe UI" w:eastAsia="Segoe UI" w:hAnsi="Segoe UI"/>
        </w:rPr>
        <w:br/>
        <w:t xml:space="preserve">So this tool is available for all customers and I'm sorry for all stakeholders to use and I would again highlight that this is something that I that settlers are interested in in, in valuating a proposals make use of.</w:t>
      </w:r>
      <w:r>
        <w:rPr>
          <w:color w:val="323130"/>
          <w:sz w:val="4.3mm"/>
          <w:szCs w:val="4.3mm"/>
          <w:rFonts w:ascii="Segoe UI" w:cs="Segoe UI" w:eastAsia="Segoe UI" w:hAnsi="Segoe UI"/>
        </w:rPr>
        <w:br/>
        <w:t xml:space="preserve">Question C was how should the timing of customer exports be aligned with grid needs to reduce GHG emissions?</w:t>
      </w:r>
      <w:r>
        <w:rPr>
          <w:color w:val="323130"/>
          <w:sz w:val="4.3mm"/>
          <w:szCs w:val="4.3mm"/>
          <w:rFonts w:ascii="Segoe UI" w:cs="Segoe UI" w:eastAsia="Segoe UI" w:hAnsi="Segoe UI"/>
        </w:rPr>
        <w:br/>
        <w:t xml:space="preserve">Reduce curtailment of renewable energy and enhanced system reliability.</w:t>
      </w:r>
      <w:r>
        <w:rPr>
          <w:color w:val="323130"/>
          <w:sz w:val="4.3mm"/>
          <w:szCs w:val="4.3mm"/>
          <w:rFonts w:ascii="Segoe UI" w:cs="Segoe UI" w:eastAsia="Segoe UI" w:hAnsi="Segoe UI"/>
        </w:rPr>
        <w:br/>
        <w:t xml:space="preserve">The Energy Division staff proposal highlights that export compensation is a very important aspect of the dynamic of demand flexibility rates and that all demand flexibility tariffs should include price based compensation from exports from all eligible behind the meter resources and that the way to also enable the most effective use of export capable have a DRI is through having the the dynamic price be symmetric which is the import and export price should be symmetric and this is something that a subscription coupled with symmetric prices allows for or or coupling subscriptions with symmetric prices is is one way that it it again addresses potential structural impacts or overcompensation issues and so we believe that symmetry in the price allows for easier scheduling of customer devices that then there is less information required.</w:t>
      </w:r>
      <w:r>
        <w:rPr>
          <w:color w:val="323130"/>
          <w:sz w:val="4.3mm"/>
          <w:szCs w:val="4.3mm"/>
          <w:rFonts w:ascii="Segoe UI" w:cs="Segoe UI" w:eastAsia="Segoe UI" w:hAnsi="Segoe UI"/>
        </w:rPr>
        <w:br/>
        <w:t xml:space="preserve">There's there's no need for necessarily a a whole manager to know ahead of time what the various different loads than the home are doing.</w:t>
      </w:r>
      <w:r>
        <w:rPr>
          <w:color w:val="323130"/>
          <w:sz w:val="4.3mm"/>
          <w:szCs w:val="4.3mm"/>
          <w:rFonts w:ascii="Segoe UI" w:cs="Segoe UI" w:eastAsia="Segoe UI" w:hAnsi="Segoe UI"/>
        </w:rPr>
        <w:br/>
        <w:t xml:space="preserve">Each individual device, should it would effectively perform the best if it were to respond to the price.</w:t>
      </w:r>
      <w:r>
        <w:rPr>
          <w:color w:val="323130"/>
          <w:sz w:val="4.3mm"/>
          <w:szCs w:val="4.3mm"/>
          <w:rFonts w:ascii="Segoe UI" w:cs="Segoe UI" w:eastAsia="Segoe UI" w:hAnsi="Segoe UI"/>
        </w:rPr>
        <w:br/>
        <w:t xml:space="preserve">So question D how should demand flexibility design?</w:t>
      </w:r>
      <w:r>
        <w:rPr>
          <w:color w:val="323130"/>
          <w:sz w:val="4.3mm"/>
          <w:szCs w:val="4.3mm"/>
          <w:rFonts w:ascii="Segoe UI" w:cs="Segoe UI" w:eastAsia="Segoe UI" w:hAnsi="Segoe UI"/>
        </w:rPr>
        <w:br/>
        <w:t xml:space="preserve">Consider the barriers and needs of low income and disadvantaged communities and advance the commissions ESTJ action plan goals.</w:t>
      </w:r>
      <w:r>
        <w:rPr>
          <w:color w:val="323130"/>
          <w:sz w:val="4.3mm"/>
          <w:szCs w:val="4.3mm"/>
          <w:rFonts w:ascii="Segoe UI" w:cs="Segoe UI" w:eastAsia="Segoe UI" w:hAnsi="Segoe UI"/>
        </w:rPr>
        <w:br/>
        <w:t xml:space="preserve">The the Energy division proposal highlights that applications, IE applications, should consider how how tariffs support progress towards ESG goals and specifically highlights whether access to these demand flexibility rates and the design of the demand flexibility rates, what impact that will have on 0 emission vehicle adoption, how that will impact the supplementary programs for local reliance, how how, how, how, how they facilitate access to customer protections and also assess the differentiated response to dynamic prices between low income and other customers.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Sabrinna Soldavini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Schmitt, Edwin "Eddie"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1:11:54</w:t>
      </w:r>
      <w:r>
        <w:rPr>
          <w:color w:val="323130"/>
          <w:sz w:val="4.3mm"/>
          <w:szCs w:val="4.3mm"/>
          <w:rFonts w:ascii="Segoe UI" w:cs="Segoe UI" w:eastAsia="Segoe UI" w:hAnsi="Segoe UI"/>
        </w:rPr>
        <w:br/>
        <w:t xml:space="preserve">Was how should demand flexibility rates be designed to ensure that to enable all LSC's to have the option to participate and with with regards to this question, the proposal suggests the following elements, the proposal suggests that there should be a uniform delivery component for bundled and unbundled customers, so there should be the delivery component that the distribution rate and the transmission rate should be should be the same and equivalent for for both bundled and unbundled customers there should be an optionality for CA generation grades.</w:t>
      </w:r>
      <w:r>
        <w:rPr>
          <w:color w:val="323130"/>
          <w:sz w:val="4.3mm"/>
          <w:szCs w:val="4.3mm"/>
          <w:rFonts w:ascii="Segoe UI" w:cs="Segoe UI" w:eastAsia="Segoe UI" w:hAnsi="Segoe UI"/>
        </w:rPr>
        <w:br/>
        <w:t xml:space="preserve">ECS should be able to either design their own dynamic generation rate or use the IRU dynamic generation rate for their customers, recognizing that certain Ccas may elect to design their own rates, and certain CCAS may elect to use the same rate as the IUS, provide their bundled customers, and and furthermore, the report suggests recommends that I'm sorry, the proposed proposal recommends that the collaboration between IUS and CCAS is necessary to streamline build protection management options so the IE applications to include proposal for how the iOS will work with the CA for the customer built protection management elements of demand flexibility rates example for example the subscription design, the transactive feature, so there should be a plan as part of the application from the IUS to ensure that CCA's can CC customers are given the full suite of features that bundled customers are are made available are are made available for bundled customers.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Larry FEA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1:13:31</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this is the last one.</w:t>
      </w:r>
      <w:r>
        <w:rPr>
          <w:color w:val="323130"/>
          <w:sz w:val="4.3mm"/>
          <w:szCs w:val="4.3mm"/>
          <w:rFonts w:ascii="Segoe UI" w:cs="Segoe UI" w:eastAsia="Segoe UI" w:hAnsi="Segoe UI"/>
        </w:rPr>
        <w:br/>
        <w:t xml:space="preserve">Apologies for the small text.</w:t>
      </w:r>
      <w:r>
        <w:rPr>
          <w:color w:val="323130"/>
          <w:sz w:val="4.3mm"/>
          <w:szCs w:val="4.3mm"/>
          <w:rFonts w:ascii="Segoe UI" w:cs="Segoe UI" w:eastAsia="Segoe UI" w:hAnsi="Segoe UI"/>
        </w:rPr>
        <w:br/>
        <w:t xml:space="preserve">There's a there's a quite a few elements to this one, so question F how should demand flexibility rates be designed to comply with the SEC's amendments, load management standards?</w:t>
      </w:r>
      <w:r>
        <w:rPr>
          <w:color w:val="323130"/>
          <w:sz w:val="4.3mm"/>
          <w:szCs w:val="4.3mm"/>
          <w:rFonts w:ascii="Segoe UI" w:cs="Segoe UI" w:eastAsia="Segoe UI" w:hAnsi="Segoe UI"/>
        </w:rPr>
        <w:br/>
        <w:t xml:space="preserve">And as was mentioned by Stephanie Wayland from CC staff earlier, this includes these rates have to include a variety of of components that are to be time differentiated, including the marginal energy cost, the marginal generation capacity cost, the marginal distribution capacity cost and also marginal transmission capacity cost.</w:t>
      </w:r>
      <w:r>
        <w:rPr>
          <w:color w:val="323130"/>
          <w:sz w:val="4.3mm"/>
          <w:szCs w:val="4.3mm"/>
          <w:rFonts w:ascii="Segoe UI" w:cs="Segoe UI" w:eastAsia="Segoe UI" w:hAnsi="Segoe UI"/>
        </w:rPr>
        <w:br/>
        <w:t xml:space="preserve">So the Energy division staff proposal.</w:t>
      </w:r>
      <w:r>
        <w:rPr>
          <w:color w:val="323130"/>
          <w:sz w:val="4.3mm"/>
          <w:szCs w:val="4.3mm"/>
          <w:rFonts w:ascii="Segoe UI" w:cs="Segoe UI" w:eastAsia="Segoe UI" w:hAnsi="Segoe UI"/>
        </w:rPr>
        <w:br/>
        <w:t xml:space="preserve">A suggest that there that that all of these components should be included in in in the ICU applications for for demand flexibility rates.</w:t>
      </w:r>
      <w:r>
        <w:rPr>
          <w:color w:val="323130"/>
          <w:sz w:val="4.3mm"/>
          <w:szCs w:val="4.3mm"/>
          <w:rFonts w:ascii="Segoe UI" w:cs="Segoe UI" w:eastAsia="Segoe UI" w:hAnsi="Segoe UI"/>
        </w:rPr>
        <w:br/>
        <w:t xml:space="preserve">Because if these rates are designed to be compliant with the CCC LMS, the indeed should be compliant with the ACMS and should include all their components that are specified with regards to generation capacity.</w:t>
      </w:r>
      <w:r>
        <w:rPr>
          <w:color w:val="323130"/>
          <w:sz w:val="4.3mm"/>
          <w:szCs w:val="4.3mm"/>
          <w:rFonts w:ascii="Segoe UI" w:cs="Segoe UI" w:eastAsia="Segoe UI" w:hAnsi="Segoe UI"/>
        </w:rPr>
        <w:br/>
        <w:t xml:space="preserve">These are some more specifics about how those those components should price components should be designed.</w:t>
      </w:r>
      <w:r>
        <w:rPr>
          <w:color w:val="323130"/>
          <w:sz w:val="4.3mm"/>
          <w:szCs w:val="4.3mm"/>
          <w:rFonts w:ascii="Segoe UI" w:cs="Segoe UI" w:eastAsia="Segoe UI" w:hAnsi="Segoe UI"/>
        </w:rPr>
        <w:br/>
        <w:t xml:space="preserve">The staff proposal suggests that generation capacity cost should be designed to recover all long run marginal costs and that the prices should be scarcity price curves that are a function of capacity utilization, and they should include both a peak and a ramp or flex capacity component for the price and the report, I'm sorry the proposal and the report highlights the importance of of the flex component and and its impact on a on reduced curtailment of renewables and reduced ramping emissions from uh from from the gas peakers that that are currently being used to meet the ramping needs.</w:t>
      </w:r>
      <w:r>
        <w:rPr>
          <w:color w:val="323130"/>
          <w:sz w:val="4.3mm"/>
          <w:szCs w:val="4.3mm"/>
          <w:rFonts w:ascii="Segoe UI" w:cs="Segoe UI" w:eastAsia="Segoe UI" w:hAnsi="Segoe UI"/>
        </w:rPr>
        <w:br/>
        <w:t xml:space="preserve">And so the the illustration there below is is is indicated indicates what what those scarcity prices should look like.</w:t>
      </w:r>
      <w:r>
        <w:rPr>
          <w:color w:val="323130"/>
          <w:sz w:val="4.3mm"/>
          <w:szCs w:val="4.3mm"/>
          <w:rFonts w:ascii="Segoe UI" w:cs="Segoe UI" w:eastAsia="Segoe UI" w:hAnsi="Segoe UI"/>
        </w:rPr>
        <w:br/>
        <w:t xml:space="preserve">The formulation of of how energy division staff believes those those prices should be formulated as provided in the proposal as well.</w:t>
      </w:r>
      <w:r>
        <w:rPr>
          <w:color w:val="323130"/>
          <w:sz w:val="4.3mm"/>
          <w:szCs w:val="4.3mm"/>
          <w:rFonts w:ascii="Segoe UI" w:cs="Segoe UI" w:eastAsia="Segoe UI" w:hAnsi="Segoe UI"/>
        </w:rPr>
        <w:br/>
        <w:t xml:space="preserve">Umm, just as a high line.</w:t>
      </w:r>
      <w:r>
        <w:rPr>
          <w:color w:val="323130"/>
          <w:sz w:val="4.3mm"/>
          <w:szCs w:val="4.3mm"/>
          <w:rFonts w:ascii="Segoe UI" w:cs="Segoe UI" w:eastAsia="Segoe UI" w:hAnsi="Segoe UI"/>
        </w:rPr>
        <w:br/>
        <w:t xml:space="preserve">You know, there's this is, this is an A comparison of of different approaches that were presented in the working group.</w:t>
      </w:r>
      <w:r>
        <w:rPr>
          <w:color w:val="323130"/>
          <w:sz w:val="4.3mm"/>
          <w:szCs w:val="4.3mm"/>
          <w:rFonts w:ascii="Segoe UI" w:cs="Segoe UI" w:eastAsia="Segoe UI" w:hAnsi="Segoe UI"/>
        </w:rPr>
        <w:br/>
        <w:t xml:space="preserve">So for instance, for the day ahead RTP rate that PG and E that the Commission has authorized for PG and E roughly speaking, 56% of the rate is is the energy commodity costs.</w:t>
      </w:r>
      <w:r>
        <w:rPr>
          <w:color w:val="323130"/>
          <w:sz w:val="4.3mm"/>
          <w:szCs w:val="4.3mm"/>
          <w:rFonts w:ascii="Segoe UI" w:cs="Segoe UI" w:eastAsia="Segoe UI" w:hAnsi="Segoe UI"/>
        </w:rPr>
        <w:br/>
        <w:t xml:space="preserve">So those would be passed through if the wholesale market cost and about 12% is is of the revenues are associated with the marginal generation capacity costs the and then about 32% are the revenue neutral adder.</w:t>
      </w:r>
      <w:r>
        <w:rPr>
          <w:color w:val="323130"/>
          <w:sz w:val="4.3mm"/>
          <w:szCs w:val="4.3mm"/>
          <w:rFonts w:ascii="Segoe UI" w:cs="Segoe UI" w:eastAsia="Segoe UI" w:hAnsi="Segoe UI"/>
        </w:rPr>
        <w:br/>
        <w:t xml:space="preserve">So these are for these are to make the rates revenue neutral and and often are called the non to recover what are often called non module costs and so there was a lot of discussion about how these non marginal costs should be incorporated into these demand flexibility rates and you know for example there the teammates suggested one of the parties in the rulemaking suggested that those those prices that all prices should be should be flexed and and and then that there should be a ramp price as well and so that creates a very different price signal than if if those some of those costs were to be made flat in this case would be around $0.05 per kWh across all hours and and if if you know if if the the generation capacity price were were the only one that was considered rather than peak capacity cost was the only one considered so highlighting different different approaches that were presented in the working group here but to get everyone up to speed umm then this is the the last element how should and continuing on the question for distribution capacity all peak related marginal distribution capacity cost should be included in the distribution price of the dynamic rate again and this should be a scarcity priced a a a scarcity price based signal based on local system capacity and this could start at the substation or circuit in terms of the circuit utilization the Energy division staff proposal also suggests that starting out at the Delap level could be a good initial point so if the the but but nonetheless in terms of the the revenue components we the proposal does suggest that all peak related marginal distribution capacity cost should be included with regards to transmission capacity I use our uh encouraged to apply for marginal cost based transmission rate at their next to rate case in order to meet the LMS deadline for compliance.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Tony Brunello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Alex Colteryahn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1:18:29</w:t>
      </w:r>
      <w:r>
        <w:rPr>
          <w:color w:val="323130"/>
          <w:sz w:val="4.3mm"/>
          <w:szCs w:val="4.3mm"/>
          <w:rFonts w:ascii="Segoe UI" w:cs="Segoe UI" w:eastAsia="Segoe UI" w:hAnsi="Segoe UI"/>
        </w:rPr>
        <w:br/>
        <w:t xml:space="preserve">Lastly, with non marginal costs, the staff proposal suggests that non marginal costs could be included in the dynamic capacity price if they're not collected as part another part the rate so.</w:t>
      </w:r>
      <w:r>
        <w:rPr>
          <w:color w:val="323130"/>
          <w:sz w:val="4.3mm"/>
          <w:szCs w:val="4.3mm"/>
          <w:rFonts w:ascii="Segoe UI" w:cs="Segoe UI" w:eastAsia="Segoe UI" w:hAnsi="Segoe UI"/>
        </w:rPr>
        <w:br/>
        <w:t xml:space="preserve">For example, it those normal components could be entirely part of the subscription and and not part of the dynamic rate.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Deang, Paul I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1:18:49</w:t>
      </w:r>
      <w:r>
        <w:rPr>
          <w:color w:val="323130"/>
          <w:sz w:val="4.3mm"/>
          <w:szCs w:val="4.3mm"/>
          <w:rFonts w:ascii="Segoe UI" w:cs="Segoe UI" w:eastAsia="Segoe UI" w:hAnsi="Segoe UI"/>
        </w:rPr>
        <w:br/>
        <w:t xml:space="preserve">But they could also be part of the of the of the of the flat price signal and or or there could be some some fixed fixed charge, but but there's there's optionality there and it it's important to recognize that those that you know the choices that are made have have implications.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1:19:11</w:t>
      </w:r>
      <w:r>
        <w:rPr>
          <w:color w:val="323130"/>
          <w:sz w:val="4.3mm"/>
          <w:szCs w:val="4.3mm"/>
          <w:rFonts w:ascii="Segoe UI" w:cs="Segoe UI" w:eastAsia="Segoe UI" w:hAnsi="Segoe UI"/>
        </w:rPr>
        <w:br/>
        <w:t xml:space="preserve">And so I think the staff proposals suggest that that, that some portion of those costs could be included in order to again, umm, provide a more sustained uh incentive and and to recover those costs in a manner that that achieves certain load ship goals.</w:t>
      </w:r>
      <w:r>
        <w:rPr>
          <w:color w:val="323130"/>
          <w:sz w:val="4.3mm"/>
          <w:szCs w:val="4.3mm"/>
          <w:rFonts w:ascii="Segoe UI" w:cs="Segoe UI" w:eastAsia="Segoe UI" w:hAnsi="Segoe UI"/>
        </w:rPr>
        <w:br/>
        <w:t xml:space="preserve">For instance, and from a policy perspective.</w:t>
      </w:r>
      <w:r>
        <w:rPr>
          <w:color w:val="323130"/>
          <w:sz w:val="4.3mm"/>
          <w:szCs w:val="4.3mm"/>
          <w:rFonts w:ascii="Segoe UI" w:cs="Segoe UI" w:eastAsia="Segoe UI" w:hAnsi="Segoe UI"/>
        </w:rPr>
        <w:br/>
        <w:t xml:space="preserve">Umm, I will stop there and at time so maybe I can take one question.</w:t>
      </w:r>
      <w:r>
        <w:rPr>
          <w:color w:val="323130"/>
          <w:sz w:val="4.3mm"/>
          <w:szCs w:val="4.3mm"/>
          <w:rFonts w:ascii="Segoe UI" w:cs="Segoe UI" w:eastAsia="Segoe UI" w:hAnsi="Segoe UI"/>
        </w:rPr>
        <w:br/>
        <w:t xml:space="preserve">If if there is one before turning it over to the IUS and and we can always revisit these proposals with for questions later on.</w:t>
      </w:r>
      <w:r>
        <w:rPr>
          <w:color w:val="323130"/>
          <w:sz w:val="4.3mm"/>
          <w:szCs w:val="4.3mm"/>
          <w:rFonts w:ascii="Segoe UI" w:cs="Segoe UI" w:eastAsia="Segoe UI" w:hAnsi="Segoe UI"/>
        </w:rPr>
        <w:br/>
        <w:t xml:space="preserve">But if there's one question if anyone wants to raise their hand, we can.</w:t>
      </w:r>
      <w:r>
        <w:rPr>
          <w:color w:val="323130"/>
          <w:sz w:val="4.3mm"/>
          <w:szCs w:val="4.3mm"/>
          <w:rFonts w:ascii="Segoe UI" w:cs="Segoe UI" w:eastAsia="Segoe UI" w:hAnsi="Segoe UI"/>
        </w:rPr>
        <w:br/>
        <w:t xml:space="preserve">We can take one before turning it over to the IUS.</w:t>
      </w:r>
      <w:r>
        <w:rPr>
          <w:color w:val="323130"/>
          <w:sz w:val="4.3mm"/>
          <w:szCs w:val="4.3mm"/>
          <w:rFonts w:ascii="Segoe UI" w:cs="Segoe UI" w:eastAsia="Segoe UI" w:hAnsi="Segoe UI"/>
        </w:rPr>
        <w:br/>
        <w:t xml:space="preserve">Seeing none, I guess we're back on time.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Rose Monahan - Sierra Club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1:20:13</w:t>
      </w:r>
      <w:r>
        <w:rPr>
          <w:color w:val="323130"/>
          <w:sz w:val="4.3mm"/>
          <w:szCs w:val="4.3mm"/>
          <w:rFonts w:ascii="Segoe UI" w:cs="Segoe UI" w:eastAsia="Segoe UI" w:hAnsi="Segoe UI"/>
        </w:rPr>
        <w:br/>
        <w:t xml:space="preserve">I I think I'll just end by before turning it over the iOS by encouraging the stakeholders to look through the working group proposals and not just ours, but all the all the proposals that were presented there is a lot of material there.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Chesler, Jamie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Stephen Campbell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1:20:24</w:t>
      </w:r>
      <w:r>
        <w:rPr>
          <w:color w:val="323130"/>
          <w:sz w:val="4.3mm"/>
          <w:szCs w:val="4.3mm"/>
          <w:rFonts w:ascii="Segoe UI" w:cs="Segoe UI" w:eastAsia="Segoe UI" w:hAnsi="Segoe UI"/>
        </w:rPr>
        <w:br/>
        <w:t xml:space="preserve">But I think these proposals and the in the report reflect a lot of the hard work and thinking that went into the working group, and there was very active participation from many stakeholders.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Chesler, Jamie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1:20:37</w:t>
      </w:r>
      <w:r>
        <w:rPr>
          <w:color w:val="323130"/>
          <w:sz w:val="4.3mm"/>
          <w:szCs w:val="4.3mm"/>
          <w:rFonts w:ascii="Segoe UI" w:cs="Segoe UI" w:eastAsia="Segoe UI" w:hAnsi="Segoe UI"/>
        </w:rPr>
        <w:br/>
        <w:t xml:space="preserve">So with that, I will stop sharing and turn it over to the joint IUS.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Paul Centolella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1:20:50</w:t>
      </w:r>
      <w:r>
        <w:rPr>
          <w:color w:val="323130"/>
          <w:sz w:val="4.3mm"/>
          <w:szCs w:val="4.3mm"/>
          <w:rFonts w:ascii="Segoe UI" w:cs="Segoe UI" w:eastAsia="Segoe UI" w:hAnsi="Segoe UI"/>
        </w:rPr>
        <w:br/>
        <w:t xml:space="preserve">Jimmy, are you gonna be sharing our slides?</w:t>
      </w:r>
      <w:r>
        <w:rPr>
          <w:color w:val="323130"/>
          <w:sz w:val="4.3mm"/>
          <w:szCs w:val="4.3mm"/>
          <w:rFonts w:ascii="Segoe UI" w:cs="Segoe UI" w:eastAsia="Segoe UI" w:hAnsi="Segoe UI"/>
        </w:rPr>
        <w:br/>
        <w:t xml:space="preserve">No.</w:t>
      </w:r>
      <w:r>
        <w:rPr>
          <w:color w:val="323130"/>
          <w:sz w:val="4.3mm"/>
          <w:szCs w:val="4.3mm"/>
          <w:rFonts w:ascii="Segoe UI" w:cs="Segoe UI" w:eastAsia="Segoe UI" w:hAnsi="Segoe UI"/>
        </w:rPr>
        <w:br/>
        <w:t xml:space="preserve">Just turn my camera on so you guys can see me.</w:t>
      </w:r>
      <w:r>
        <w:rPr>
          <w:color w:val="323130"/>
          <w:sz w:val="4.3mm"/>
          <w:szCs w:val="4.3mm"/>
          <w:rFonts w:ascii="Segoe UI" w:cs="Segoe UI" w:eastAsia="Segoe UI" w:hAnsi="Segoe UI"/>
        </w:rPr>
        <w:br/>
        <w:t xml:space="preserve">Unfortunately, I'm sitting in the office lighting's not very, very good, so I'll be turning my camera off.</w:t>
      </w:r>
      <w:r>
        <w:rPr>
          <w:color w:val="323130"/>
          <w:sz w:val="4.3mm"/>
          <w:szCs w:val="4.3mm"/>
          <w:rFonts w:ascii="Segoe UI" w:cs="Segoe UI" w:eastAsia="Segoe UI" w:hAnsi="Segoe UI"/>
        </w:rPr>
        <w:br/>
        <w:t xml:space="preserve">But Yan and I will be tag teaming on this presentation.</w:t>
      </w:r>
      <w:r>
        <w:rPr>
          <w:color w:val="323130"/>
          <w:sz w:val="4.3mm"/>
          <w:szCs w:val="4.3mm"/>
          <w:rFonts w:ascii="Segoe UI" w:cs="Segoe UI" w:eastAsia="Segoe UI" w:hAnsi="Segoe UI"/>
        </w:rPr>
        <w:br/>
        <w:t xml:space="preserve">Uh, good morning to everyone.</w:t>
      </w:r>
      <w:r>
        <w:rPr>
          <w:color w:val="323130"/>
          <w:sz w:val="4.3mm"/>
          <w:szCs w:val="4.3mm"/>
          <w:rFonts w:ascii="Segoe UI" w:cs="Segoe UI" w:eastAsia="Segoe UI" w:hAnsi="Segoe UI"/>
        </w:rPr>
        <w:br/>
        <w:t xml:space="preserve">Thank you for giving us the opportunity to actually go through our proposal.</w:t>
      </w:r>
      <w:r>
        <w:rPr>
          <w:color w:val="323130"/>
          <w:sz w:val="4.3mm"/>
          <w:szCs w:val="4.3mm"/>
          <w:rFonts w:ascii="Segoe UI" w:cs="Segoe UI" w:eastAsia="Segoe UI" w:hAnsi="Segoe UI"/>
        </w:rPr>
        <w:br/>
        <w:t xml:space="preserve">What we're presenting here today is the way that the presentation is organized is that we have an initial introduction on the objectives of our presentation.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Barr, Amy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1:21:26</w:t>
      </w:r>
      <w:r>
        <w:rPr>
          <w:color w:val="323130"/>
          <w:sz w:val="4.3mm"/>
          <w:szCs w:val="4.3mm"/>
          <w:rFonts w:ascii="Segoe UI" w:cs="Segoe UI" w:eastAsia="Segoe UI" w:hAnsi="Segoe UI"/>
        </w:rPr>
        <w:br/>
        <w:t xml:space="preserve">We touched a little bit upon the purpose of working Group One.</w:t>
      </w:r>
      <w:r>
        <w:rPr>
          <w:color w:val="323130"/>
          <w:sz w:val="4.3mm"/>
          <w:szCs w:val="4.3mm"/>
          <w:rFonts w:ascii="Segoe UI" w:cs="Segoe UI" w:eastAsia="Segoe UI" w:hAnsi="Segoe UI"/>
        </w:rPr>
        <w:br/>
        <w:t xml:space="preserve">We'll we'll discuss the pricing proposal that we included a Spotify working Group, one joint IU proposal and then that will feed into a broader discussion on the stepping stones approach, the suite of proposals that we think effectuate a long term pathway to dynamic rates and RTP rates.</w:t>
      </w:r>
      <w:r>
        <w:rPr>
          <w:color w:val="323130"/>
          <w:sz w:val="4.3mm"/>
          <w:szCs w:val="4.3mm"/>
          <w:rFonts w:ascii="Segoe UI" w:cs="Segoe UI" w:eastAsia="Segoe UI" w:hAnsi="Segoe UI"/>
        </w:rPr>
        <w:br/>
        <w:t xml:space="preserve">You know, we'll touch upon a little bit on the insights that we expect to to gain and learn through the expanded pilots and then we'll end with with a refresh to look at the timeline and how the pilots, the DFIR CPU, C decisions and the LMS, uh, generally layout on our plan to 112027.</w:t>
      </w:r>
      <w:r>
        <w:rPr>
          <w:color w:val="323130"/>
          <w:sz w:val="4.3mm"/>
          <w:szCs w:val="4.3mm"/>
          <w:rFonts w:ascii="Segoe UI" w:cs="Segoe UI" w:eastAsia="Segoe UI" w:hAnsi="Segoe UI"/>
        </w:rPr>
        <w:br/>
        <w:t xml:space="preserve">So with that, Jamil, can you move to the next slide and yarn, please jump in and and add context or color to any of the slides.</w:t>
      </w:r>
      <w:r>
        <w:rPr>
          <w:color w:val="323130"/>
          <w:sz w:val="4.3mm"/>
          <w:szCs w:val="4.3mm"/>
          <w:rFonts w:ascii="Segoe UI" w:cs="Segoe UI" w:eastAsia="Segoe UI" w:hAnsi="Segoe UI"/>
        </w:rPr>
        <w:br/>
        <w:t xml:space="preserve">As I as I go through them as well.</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Thanks and same to you when I get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1:22:31</w:t>
      </w:r>
      <w:r>
        <w:rPr>
          <w:color w:val="323130"/>
          <w:sz w:val="4.3mm"/>
          <w:szCs w:val="4.3mm"/>
          <w:rFonts w:ascii="Segoe UI" w:cs="Segoe UI" w:eastAsia="Segoe UI" w:hAnsi="Segoe UI"/>
        </w:rPr>
        <w:br/>
        <w:t xml:space="preserve">My skirt over here,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1:22:34</w:t>
      </w:r>
      <w:r>
        <w:rPr>
          <w:color w:val="323130"/>
          <w:sz w:val="4.3mm"/>
          <w:szCs w:val="4.3mm"/>
          <w:rFonts w:ascii="Segoe UI" w:cs="Segoe UI" w:eastAsia="Segoe UI" w:hAnsi="Segoe UI"/>
        </w:rPr>
        <w:br/>
        <w:t xml:space="preserve">See the the objectives of our presentation.</w:t>
      </w:r>
      <w:r>
        <w:rPr>
          <w:color w:val="323130"/>
          <w:sz w:val="4.3mm"/>
          <w:szCs w:val="4.3mm"/>
          <w:rFonts w:ascii="Segoe UI" w:cs="Segoe UI" w:eastAsia="Segoe UI" w:hAnsi="Segoe UI"/>
        </w:rPr>
        <w:br/>
        <w:t xml:space="preserve">Essentially, to talk a little bit about what our working Group One proposal are as being the joint IOU's Working Group.</w:t>
      </w:r>
      <w:r>
        <w:rPr>
          <w:color w:val="323130"/>
          <w:sz w:val="4.3mm"/>
          <w:szCs w:val="4.3mm"/>
          <w:rFonts w:ascii="Segoe UI" w:cs="Segoe UI" w:eastAsia="Segoe UI" w:hAnsi="Segoe UI"/>
        </w:rPr>
        <w:br/>
        <w:t xml:space="preserve">One proposal, it adds some we've added some inclusions in this presentation that assume the timely approval of the expanded pilots as we have proposed in PG and E's comments on the ALJ August 13th ruling.</w:t>
      </w:r>
      <w:r>
        <w:rPr>
          <w:color w:val="323130"/>
          <w:sz w:val="4.3mm"/>
          <w:szCs w:val="4.3mm"/>
          <w:rFonts w:ascii="Segoe UI" w:cs="Segoe UI" w:eastAsia="Segoe UI" w:hAnsi="Segoe UI"/>
        </w:rPr>
        <w:br/>
        <w:t xml:space="preserve">We also include some additional information for our discussion as well as insight on the seas.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1:23:09</w:t>
      </w:r>
      <w:r>
        <w:rPr>
          <w:color w:val="323130"/>
          <w:sz w:val="4.3mm"/>
          <w:szCs w:val="4.3mm"/>
          <w:rFonts w:ascii="Segoe UI" w:cs="Segoe UI" w:eastAsia="Segoe UI" w:hAnsi="Segoe UI"/>
        </w:rPr>
        <w:br/>
        <w:t xml:space="preserve">He's almost compliance plans that each other use submitted on October 2nd, 2023.</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PG is included a note on this line that talks a little bit about how they will be executing the expanded pilot proposals in conjunction with some of their existing pilots that they have and all things said delays and modifications to the proposals would change the IOU's recommendations accordingly.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1:23:38</w:t>
      </w:r>
      <w:r>
        <w:rPr>
          <w:color w:val="323130"/>
          <w:sz w:val="4.3mm"/>
          <w:szCs w:val="4.3mm"/>
          <w:rFonts w:ascii="Segoe UI" w:cs="Segoe UI" w:eastAsia="Segoe UI" w:hAnsi="Segoe UI"/>
        </w:rPr>
        <w:br/>
        <w:t xml:space="preserve">And because we're dealing with the kicking of timelines as we think through what the pilot's going to help us learn aren't joined IOU proposals in the DFR, CPC, the decisions stemming from them complemented by our execution and compliance plans of the CCLS, there's a lot of time dependencies.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1:23:58</w:t>
      </w:r>
      <w:r>
        <w:rPr>
          <w:color w:val="323130"/>
          <w:sz w:val="4.3mm"/>
          <w:szCs w:val="4.3mm"/>
          <w:rFonts w:ascii="Segoe UI" w:cs="Segoe UI" w:eastAsia="Segoe UI" w:hAnsi="Segoe UI"/>
        </w:rPr>
        <w:br/>
        <w:t xml:space="preserve">So we have to add that in there that ohh you.</w:t>
      </w:r>
      <w:r>
        <w:rPr>
          <w:color w:val="323130"/>
          <w:sz w:val="4.3mm"/>
          <w:szCs w:val="4.3mm"/>
          <w:rFonts w:ascii="Segoe UI" w:cs="Segoe UI" w:eastAsia="Segoe UI" w:hAnsi="Segoe UI"/>
        </w:rPr>
        <w:br/>
        <w:t xml:space="preserve">You can have a public effect on on timing and implementation depending on assumptions made on when decisions will be in play and how proposals will be vetted through certain applications.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0cf299be-0580-43b2-a394-63b0b9dc4ccb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1:24:16</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I'm gonna run through this really quickly.</w:t>
      </w:r>
      <w:r>
        <w:rPr>
          <w:color w:val="323130"/>
          <w:sz w:val="4.3mm"/>
          <w:szCs w:val="4.3mm"/>
          <w:rFonts w:ascii="Segoe UI" w:cs="Segoe UI" w:eastAsia="Segoe UI" w:hAnsi="Segoe UI"/>
        </w:rPr>
        <w:br/>
        <w:t xml:space="preserve">This essentially draws on the scope of working Group One we joined IOU's.</w:t>
      </w:r>
      <w:r>
        <w:rPr>
          <w:color w:val="323130"/>
          <w:sz w:val="4.3mm"/>
          <w:szCs w:val="4.3mm"/>
          <w:rFonts w:ascii="Segoe UI" w:cs="Segoe UI" w:eastAsia="Segoe UI" w:hAnsi="Segoe UI"/>
        </w:rPr>
        <w:br/>
        <w:t xml:space="preserve">Basically, were inherently encouraged by the fact that the the CPC has considered a broad spectrum of factors in the in in both working Group One and Working Group two as we fashioned our proposals for both what we think we want to do from a rate design standpoint as it pertains to procedural applications as well as how we think we can best execute on the CC's load management standards.</w:t>
      </w:r>
      <w:r>
        <w:rPr>
          <w:color w:val="323130"/>
          <w:sz w:val="4.3mm"/>
          <w:szCs w:val="4.3mm"/>
          <w:rFonts w:ascii="Segoe UI" w:cs="Segoe UI" w:eastAsia="Segoe UI" w:hAnsi="Segoe UI"/>
        </w:rPr>
        <w:br/>
        <w:t xml:space="preserve">So joined IOU's essentially develop these proposals.</w:t>
      </w:r>
      <w:r>
        <w:rPr>
          <w:color w:val="323130"/>
          <w:sz w:val="4.3mm"/>
          <w:szCs w:val="4.3mm"/>
          <w:rFonts w:ascii="Segoe UI" w:cs="Segoe UI" w:eastAsia="Segoe UI" w:hAnsi="Segoe UI"/>
        </w:rPr>
        <w:br/>
        <w:t xml:space="preserve">It was informed by exhaustive vetting and discussions in the different working Group One sessions, as well as Working Group 2 sessions where we receive feedback presented thought through and went through what at least I describe as as the rather involved process in terms of thought share both within between the I use the energy division, the spec as well as other stakeholders morning this process.</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On this slide the this the slide is rather worthy.</w:t>
      </w:r>
      <w:r>
        <w:rPr>
          <w:color w:val="323130"/>
          <w:sz w:val="4.3mm"/>
          <w:szCs w:val="4.3mm"/>
          <w:rFonts w:ascii="Segoe UI" w:cs="Segoe UI" w:eastAsia="Segoe UI" w:hAnsi="Segoe UI"/>
        </w:rPr>
        <w:br/>
        <w:t xml:space="preserve">So I'm I'm going to go through like key takeaways and and what you see here is essentially are ohh a recap of what the joint I use proposed for an RTP pathway and and some of the pricing elements that we we discussed and read it through in our proposals.</w:t>
      </w:r>
      <w:r>
        <w:rPr>
          <w:color w:val="323130"/>
          <w:sz w:val="4.3mm"/>
          <w:szCs w:val="4.3mm"/>
          <w:rFonts w:ascii="Segoe UI" w:cs="Segoe UI" w:eastAsia="Segoe UI" w:hAnsi="Segoe UI"/>
        </w:rPr>
        <w:br/>
        <w:t xml:space="preserve">More essentially, we we recognize the need for dynamic pricing on three or four, I should say, 4 pricing elements.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Reyes Lagunero, Jennifer (Law)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1:26:08</w:t>
      </w:r>
      <w:r>
        <w:rPr>
          <w:color w:val="323130"/>
          <w:sz w:val="4.3mm"/>
          <w:szCs w:val="4.3mm"/>
          <w:rFonts w:ascii="Segoe UI" w:cs="Segoe UI" w:eastAsia="Segoe UI" w:hAnsi="Segoe UI"/>
        </w:rPr>
        <w:br/>
        <w:t xml:space="preserve">There's the generation pricing, there's distribution pricing, there's transmission pricing and then last but not least is the considerations of how exports would be praised in, in this world, the dynamic rates.</w:t>
      </w:r>
      <w:r>
        <w:rPr>
          <w:color w:val="323130"/>
          <w:sz w:val="4.3mm"/>
          <w:szCs w:val="4.3mm"/>
          <w:rFonts w:ascii="Segoe UI" w:cs="Segoe UI" w:eastAsia="Segoe UI" w:hAnsi="Segoe UI"/>
        </w:rPr>
        <w:br/>
        <w:t xml:space="preserve">So I'll touch on generation really briefly again, yeah, I'll jump in as you need to.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1:26:26</w:t>
      </w:r>
      <w:r>
        <w:rPr>
          <w:color w:val="323130"/>
          <w:sz w:val="4.3mm"/>
          <w:szCs w:val="4.3mm"/>
          <w:rFonts w:ascii="Segoe UI" w:cs="Segoe UI" w:eastAsia="Segoe UI" w:hAnsi="Segoe UI"/>
        </w:rPr>
        <w:br/>
        <w:t xml:space="preserve">But what the IO use proposed here is that we would we would out the door, use day ahead, pricing from the Kaiser was a means of reflecting model energy costs with the intent of testing prospectively in our pilots both the effectiveness and the value and from day off pricing and the irony is essentially in R GRC's we we define generation costs in two forms basically energy as well as capacity, the capacity adder for dynamic pricing is still hinged to capacity cost methodologies discussed in each.</w:t>
      </w:r>
      <w:r>
        <w:rPr>
          <w:color w:val="323130"/>
          <w:sz w:val="4.3mm"/>
          <w:szCs w:val="4.3mm"/>
          <w:rFonts w:ascii="Segoe UI" w:cs="Segoe UI" w:eastAsia="Segoe UI" w:hAnsi="Segoe UI"/>
        </w:rPr>
        <w:br/>
        <w:t xml:space="preserve">Each I OU is just that in our traditional rate making traditional rate design, we do a lot of that on the TLU basis here.</w:t>
      </w:r>
      <w:r>
        <w:rPr>
          <w:color w:val="323130"/>
          <w:sz w:val="4.3mm"/>
          <w:szCs w:val="4.3mm"/>
          <w:rFonts w:ascii="Segoe UI" w:cs="Segoe UI" w:eastAsia="Segoe UI" w:hAnsi="Segoe UI"/>
        </w:rPr>
        <w:br/>
        <w:t xml:space="preserve">You're trying to fashion.</w:t>
      </w:r>
      <w:r>
        <w:rPr>
          <w:color w:val="323130"/>
          <w:sz w:val="4.3mm"/>
          <w:szCs w:val="4.3mm"/>
          <w:rFonts w:ascii="Segoe UI" w:cs="Segoe UI" w:eastAsia="Segoe UI" w:hAnsi="Segoe UI"/>
        </w:rPr>
        <w:br/>
        <w:t xml:space="preserve">Is a chunkier described previously some form of a ohh economic function scarcity prize that allows recovery in some reasonable manner across the entire load duration curve.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Kathleen McManus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1:27:28</w:t>
      </w:r>
      <w:r>
        <w:rPr>
          <w:color w:val="323130"/>
          <w:sz w:val="4.3mm"/>
          <w:szCs w:val="4.3mm"/>
          <w:rFonts w:ascii="Segoe UI" w:cs="Segoe UI" w:eastAsia="Segoe UI" w:hAnsi="Segoe UI"/>
        </w:rPr>
        <w:br/>
        <w:t xml:space="preserve">In this case, the net code the our use of proposed that out the door, we don't scale our our capacity answers to no authorized revenue requirements and instead use just pure marginal costs as the basis of both energy as well as capacity and the price signal and then consider various options of how we can get achieve revenue neutrality and in in the joint value proposals we've leveraged some of the thinking that was discussed in the working groups, but we've retained certain flexibility on what the best mechanism is as each IRU determines the optimality of how they want these prices presented to their customers.</w:t>
      </w:r>
      <w:r>
        <w:rPr>
          <w:color w:val="323130"/>
          <w:sz w:val="4.3mm"/>
          <w:szCs w:val="4.3mm"/>
          <w:rFonts w:ascii="Segoe UI" w:cs="Segoe UI" w:eastAsia="Segoe UI" w:hAnsi="Segoe UI"/>
        </w:rPr>
        <w:br/>
        <w:t xml:space="preserve">Over here we've we've articulated 1 construct which is a FLAP T OU revenue neutral adder that gets added if needed after the subscription is priced.</w:t>
      </w:r>
      <w:r>
        <w:rPr>
          <w:color w:val="323130"/>
          <w:sz w:val="4.3mm"/>
          <w:szCs w:val="4.3mm"/>
          <w:rFonts w:ascii="Segoe UI" w:cs="Segoe UI" w:eastAsia="Segoe UI" w:hAnsi="Segoe UI"/>
        </w:rPr>
        <w:br/>
        <w:t xml:space="preserve">Anything you wanna add to this Yan?</w:t>
      </w:r>
      <w:r>
        <w:rPr>
          <w:color w:val="323130"/>
          <w:sz w:val="4.3mm"/>
          <w:szCs w:val="4.3mm"/>
          <w:rFonts w:ascii="Segoe UI" w:cs="Segoe UI" w:eastAsia="Segoe UI" w:hAnsi="Segoe UI"/>
        </w:rPr>
        <w:br/>
        <w:t xml:space="preserve">Before I met them. Yes.</w:t>
      </w:r>
      <w:r>
        <w:rPr>
          <w:color w:val="323130"/>
          <w:sz w:val="4.3mm"/>
          <w:szCs w:val="4.3mm"/>
          <w:rFonts w:ascii="Segoe UI" w:cs="Segoe UI" w:eastAsia="Segoe UI" w:hAnsi="Segoe UI"/>
        </w:rPr>
        <w:br/>
        <w:t xml:space="preserve">Yeah, actually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1:28:29</w:t>
      </w:r>
      <w:r>
        <w:rPr>
          <w:color w:val="323130"/>
          <w:sz w:val="4.3mm"/>
          <w:szCs w:val="4.3mm"/>
          <w:rFonts w:ascii="Segoe UI" w:cs="Segoe UI" w:eastAsia="Segoe UI" w:hAnsi="Segoe UI"/>
        </w:rPr>
        <w:br/>
        <w:t xml:space="preserve">Sure, I did.</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On on the, on the pricing on with regard to no scaling, umm I wanted to point out sort of the the reasoning for that and that gets at something, Melissa Kuznets was bringing up.</w:t>
      </w:r>
      <w:r>
        <w:rPr>
          <w:color w:val="323130"/>
          <w:sz w:val="4.3mm"/>
          <w:szCs w:val="4.3mm"/>
          <w:rFonts w:ascii="Segoe UI" w:cs="Segoe UI" w:eastAsia="Segoe UI" w:hAnsi="Segoe UI"/>
        </w:rPr>
        <w:br/>
        <w:t xml:space="preserve">So thank you for for doing that.</w:t>
      </w:r>
      <w:r>
        <w:rPr>
          <w:color w:val="323130"/>
          <w:sz w:val="4.3mm"/>
          <w:szCs w:val="4.3mm"/>
          <w:rFonts w:ascii="Segoe UI" w:cs="Segoe UI" w:eastAsia="Segoe UI" w:hAnsi="Segoe UI"/>
        </w:rPr>
        <w:br/>
        <w:t xml:space="preserve">Essentially, if you do scale the costs and put them and to increase the differentials beyond marginal costs, then anyone who shifts load will effectively save more than they're saving you the utility.</w:t>
      </w:r>
      <w:r>
        <w:rPr>
          <w:color w:val="323130"/>
          <w:sz w:val="4.3mm"/>
          <w:szCs w:val="4.3mm"/>
          <w:rFonts w:ascii="Segoe UI" w:cs="Segoe UI" w:eastAsia="Segoe UI" w:hAnsi="Segoe UI"/>
        </w:rPr>
        <w:br/>
        <w:t xml:space="preserve">So in particular, well off person who owns two power walls, say, or two saanens or LG whatever.</w:t>
      </w:r>
      <w:r>
        <w:rPr>
          <w:color w:val="323130"/>
          <w:sz w:val="4.3mm"/>
          <w:szCs w:val="4.3mm"/>
          <w:rFonts w:ascii="Segoe UI" w:cs="Segoe UI" w:eastAsia="Segoe UI" w:hAnsi="Segoe UI"/>
        </w:rPr>
        <w:br/>
        <w:t xml:space="preserve">Could shift quite a few kilowatt hours in in a day.</w:t>
      </w:r>
      <w:r>
        <w:rPr>
          <w:color w:val="323130"/>
          <w:sz w:val="4.3mm"/>
          <w:szCs w:val="4.3mm"/>
          <w:rFonts w:ascii="Segoe UI" w:cs="Segoe UI" w:eastAsia="Segoe UI" w:hAnsi="Segoe UI"/>
        </w:rPr>
        <w:br/>
        <w:t xml:space="preserve">They might save $20.</w:t>
      </w:r>
      <w:r>
        <w:rPr>
          <w:color w:val="323130"/>
          <w:sz w:val="4.3mm"/>
          <w:szCs w:val="4.3mm"/>
          <w:rFonts w:ascii="Segoe UI" w:cs="Segoe UI" w:eastAsia="Segoe UI" w:hAnsi="Segoe UI"/>
        </w:rPr>
        <w:br/>
        <w:t xml:space="preserve">The utilities would only save $10.</w:t>
      </w:r>
      <w:r>
        <w:rPr>
          <w:color w:val="323130"/>
          <w:sz w:val="4.3mm"/>
          <w:szCs w:val="4.3mm"/>
          <w:rFonts w:ascii="Segoe UI" w:cs="Segoe UI" w:eastAsia="Segoe UI" w:hAnsi="Segoe UI"/>
        </w:rPr>
        <w:br/>
        <w:t xml:space="preserve">Everybody else has to pick up that extra $10, and you multiply that by however many people are doing that.</w:t>
      </w:r>
      <w:r>
        <w:rPr>
          <w:color w:val="323130"/>
          <w:sz w:val="4.3mm"/>
          <w:szCs w:val="4.3mm"/>
          <w:rFonts w:ascii="Segoe UI" w:cs="Segoe UI" w:eastAsia="Segoe UI" w:hAnsi="Segoe UI"/>
        </w:rPr>
        <w:br/>
        <w:t xml:space="preserve">So if you do scale the costs and go more than marginal, effectively you are shifting the cost burden onto the people who are not able to shift.</w:t>
      </w:r>
      <w:r>
        <w:rPr>
          <w:color w:val="323130"/>
          <w:sz w:val="4.3mm"/>
          <w:szCs w:val="4.3mm"/>
          <w:rFonts w:ascii="Segoe UI" w:cs="Segoe UI" w:eastAsia="Segoe UI" w:hAnsi="Segoe UI"/>
        </w:rPr>
        <w:br/>
        <w:t xml:space="preserve">And so we think that is felt really bad idea.</w:t>
      </w:r>
      <w:r>
        <w:rPr>
          <w:color w:val="323130"/>
          <w:sz w:val="4.3mm"/>
          <w:szCs w:val="4.3mm"/>
          <w:rFonts w:ascii="Segoe UI" w:cs="Segoe UI" w:eastAsia="Segoe UI" w:hAnsi="Segoe UI"/>
        </w:rPr>
        <w:br/>
        <w:t xml:space="preserve">Thanks.</w:t>
      </w:r>
      <w:r>
        <w:rPr>
          <w:color w:val="323130"/>
          <w:sz w:val="4.3mm"/>
          <w:szCs w:val="4.3mm"/>
          <w:rFonts w:ascii="Segoe UI" w:cs="Segoe UI" w:eastAsia="Segoe UI" w:hAnsi="Segoe UI"/>
        </w:rPr>
        <w:br/>
        <w:t xml:space="preserve">Thank you again.</w:t>
      </w:r>
      <w:r>
        <w:rPr>
          <w:color w:val="323130"/>
          <w:sz w:val="4.3mm"/>
          <w:szCs w:val="4.3mm"/>
          <w:rFonts w:ascii="Segoe UI" w:cs="Segoe UI" w:eastAsia="Segoe UI" w:hAnsi="Segoe UI"/>
        </w:rPr>
        <w:br/>
        <w:t xml:space="preserve">Umm on this should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1:29:52</w:t>
      </w:r>
      <w:r>
        <w:rPr>
          <w:color w:val="323130"/>
          <w:sz w:val="4.3mm"/>
          <w:szCs w:val="4.3mm"/>
          <w:rFonts w:ascii="Segoe UI" w:cs="Segoe UI" w:eastAsia="Segoe UI" w:hAnsi="Segoe UI"/>
        </w:rPr>
        <w:br/>
        <w:t xml:space="preserve">Fusion pricing, I'll talk a little bit about what SE is doing in our pilot.</w:t>
      </w:r>
      <w:r>
        <w:rPr>
          <w:color w:val="323130"/>
          <w:sz w:val="4.3mm"/>
          <w:szCs w:val="4.3mm"/>
          <w:rFonts w:ascii="Segoe UI" w:cs="Segoe UI" w:eastAsia="Segoe UI" w:hAnsi="Segoe UI"/>
        </w:rPr>
        <w:br/>
        <w:t xml:space="preserve">So in the pilot, we are actually pricing distributions dynamically at the circuit level.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Reyes Lagunero, Jennifer (Law)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1:30:04</w:t>
      </w:r>
      <w:r>
        <w:rPr>
          <w:color w:val="323130"/>
          <w:sz w:val="4.3mm"/>
          <w:szCs w:val="4.3mm"/>
          <w:rFonts w:ascii="Segoe UI" w:cs="Segoe UI" w:eastAsia="Segoe UI" w:hAnsi="Segoe UI"/>
        </w:rPr>
        <w:br/>
        <w:t xml:space="preserve">So essentially, if you think about it, we identify a customer, we identify the circuit, the customers on, we extract the load shape of that circuit and then price it using and price function.</w:t>
      </w:r>
      <w:r>
        <w:rPr>
          <w:color w:val="323130"/>
          <w:sz w:val="4.3mm"/>
          <w:szCs w:val="4.3mm"/>
          <w:rFonts w:ascii="Segoe UI" w:cs="Segoe UI" w:eastAsia="Segoe UI" w:hAnsi="Segoe UI"/>
        </w:rPr>
        <w:br/>
        <w:t xml:space="preserve">On the distribution system, the shape of the flight price function right now for SEO pilot is tied directly to the circuit load shape using the price function and then all of the layers of car.</w:t>
      </w:r>
      <w:r>
        <w:rPr>
          <w:color w:val="323130"/>
          <w:sz w:val="4.3mm"/>
          <w:szCs w:val="4.3mm"/>
          <w:rFonts w:ascii="Segoe UI" w:cs="Segoe UI" w:eastAsia="Segoe UI" w:hAnsi="Segoe UI"/>
        </w:rPr>
        <w:br/>
        <w:t xml:space="preserve">So see energy or sees have certain methodologies that very articulate peak distribution costs versus grid distribution costs.</w:t>
      </w:r>
      <w:r>
        <w:rPr>
          <w:color w:val="323130"/>
          <w:sz w:val="4.3mm"/>
          <w:szCs w:val="4.3mm"/>
          <w:rFonts w:ascii="Segoe UI" w:cs="Segoe UI" w:eastAsia="Segoe UI" w:hAnsi="Segoe UI"/>
        </w:rPr>
        <w:br/>
        <w:t xml:space="preserve">And so in this particular case, we're taking all distribution costs and shaping it for recovery through that dynamic price function, which is shaped at the circuit load profile, we achieve revenue neutrality by essentially scaling that cost recovery to overall system level load.</w:t>
      </w:r>
      <w:r>
        <w:rPr>
          <w:color w:val="323130"/>
          <w:sz w:val="4.3mm"/>
          <w:szCs w:val="4.3mm"/>
          <w:rFonts w:ascii="Segoe UI" w:cs="Segoe UI" w:eastAsia="Segoe UI" w:hAnsi="Segoe UI"/>
        </w:rPr>
        <w:br/>
        <w:t xml:space="preserve">And we achieved that revenue, that revenue neutrality by developing basically unique UPMC scalers for each circuit that we are pricing for the particular customer or groups of customers.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Eric Woychik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1:31:10</w:t>
      </w:r>
      <w:r>
        <w:rPr>
          <w:color w:val="323130"/>
          <w:sz w:val="4.3mm"/>
          <w:szCs w:val="4.3mm"/>
          <w:rFonts w:ascii="Segoe UI" w:cs="Segoe UI" w:eastAsia="Segoe UI" w:hAnsi="Segoe UI"/>
        </w:rPr>
        <w:br/>
        <w:t xml:space="preserve">I know PG and E and SDG have also different perspectives on how best to to price distribution for their pilots.</w:t>
      </w:r>
      <w:r>
        <w:rPr>
          <w:color w:val="323130"/>
          <w:sz w:val="4.3mm"/>
          <w:szCs w:val="4.3mm"/>
          <w:rFonts w:ascii="Segoe UI" w:cs="Segoe UI" w:eastAsia="Segoe UI" w:hAnsi="Segoe UI"/>
        </w:rPr>
        <w:br/>
        <w:t xml:space="preserve">You'll see that.</w:t>
      </w:r>
      <w:r>
        <w:rPr>
          <w:color w:val="323130"/>
          <w:sz w:val="4.3mm"/>
          <w:szCs w:val="4.3mm"/>
          <w:rFonts w:ascii="Segoe UI" w:cs="Segoe UI" w:eastAsia="Segoe UI" w:hAnsi="Segoe UI"/>
        </w:rPr>
        <w:br/>
        <w:t xml:space="preserve">Describe your in the asterisk ohm, but it is it is an evolving team where we expect to learn more.</w:t>
      </w:r>
      <w:r>
        <w:rPr>
          <w:color w:val="323130"/>
          <w:sz w:val="4.3mm"/>
          <w:szCs w:val="4.3mm"/>
          <w:rFonts w:ascii="Segoe UI" w:cs="Segoe UI" w:eastAsia="Segoe UI" w:hAnsi="Segoe UI"/>
        </w:rPr>
        <w:br/>
        <w:t xml:space="preserve">Both of the efficacy of pricing, the shape of pricing and then the load response to cross our price elasticity of the load to distribution prices as we fashion them through the pilot.</w:t>
      </w:r>
      <w:r>
        <w:rPr>
          <w:color w:val="323130"/>
          <w:sz w:val="4.3mm"/>
          <w:szCs w:val="4.3mm"/>
          <w:rFonts w:ascii="Segoe UI" w:cs="Segoe UI" w:eastAsia="Segoe UI" w:hAnsi="Segoe UI"/>
        </w:rPr>
        <w:br/>
        <w:t xml:space="preserve">Umm, the second bullet says that the cost study will be conducted and determine how distribution RTB can be effective.</w:t>
      </w:r>
      <w:r>
        <w:rPr>
          <w:color w:val="323130"/>
          <w:sz w:val="4.3mm"/>
          <w:szCs w:val="4.3mm"/>
          <w:rFonts w:ascii="Segoe UI" w:cs="Segoe UI" w:eastAsia="Segoe UI" w:hAnsi="Segoe UI"/>
        </w:rPr>
        <w:br/>
        <w:t xml:space="preserve">So most most most people who have been involved in rate assignment realize that when we start shaping dynamic prices and we look at dynamic prices both on the distribution side as well as on the generation side, the peaking Ness of the generation price go has an overamplified effect on the overall price that the customer sees.</w:t>
      </w:r>
      <w:r>
        <w:rPr>
          <w:color w:val="323130"/>
          <w:sz w:val="4.3mm"/>
          <w:szCs w:val="4.3mm"/>
          <w:rFonts w:ascii="Segoe UI" w:cs="Segoe UI" w:eastAsia="Segoe UI" w:hAnsi="Segoe UI"/>
        </w:rPr>
        <w:br/>
        <w:t xml:space="preserve">That's just the way the price curve is shaped, and I think what what we are trying to gain through the pilots as well is basically look at how much of the price signals influenced by the generation price and how much of the price that price is influenced by distribution and the addition of the incrementality of load response now by the distribution and the effectiveness of it.</w:t>
      </w:r>
      <w:r>
        <w:rPr>
          <w:color w:val="323130"/>
          <w:sz w:val="4.3mm"/>
          <w:szCs w:val="4.3mm"/>
          <w:rFonts w:ascii="Segoe UI" w:cs="Segoe UI" w:eastAsia="Segoe UI" w:hAnsi="Segoe UI"/>
        </w:rPr>
        <w:br/>
        <w:t xml:space="preserve">Basically, uh.</w:t>
      </w:r>
      <w:r>
        <w:rPr>
          <w:color w:val="323130"/>
          <w:sz w:val="4.3mm"/>
          <w:szCs w:val="4.3mm"/>
          <w:rFonts w:ascii="Segoe UI" w:cs="Segoe UI" w:eastAsia="Segoe UI" w:hAnsi="Segoe UI"/>
        </w:rPr>
        <w:br/>
        <w:t xml:space="preserve">It's it's, it's important for us to to have that learning irrespective of what we finally do in the implementation of distribution prices because then also helps us decide the granularity, like how deep do you wanna go on the distribution topography to actually price the distribution price curve.</w:t>
      </w:r>
      <w:r>
        <w:rPr>
          <w:color w:val="323130"/>
          <w:sz w:val="4.3mm"/>
          <w:szCs w:val="4.3mm"/>
          <w:rFonts w:ascii="Segoe UI" w:cs="Segoe UI" w:eastAsia="Segoe UI" w:hAnsi="Segoe UI"/>
        </w:rPr>
        <w:br/>
        <w:t xml:space="preserve">One of the one of the elements that we've discussed internally is that as you think about distribution prices today, distribution prices are unique and constant and applicable to all customers on the system.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01595101-0924-4568-8521-46df7cfd56da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1:33:10</w:t>
      </w:r>
      <w:r>
        <w:rPr>
          <w:color w:val="323130"/>
          <w:sz w:val="4.3mm"/>
          <w:szCs w:val="4.3mm"/>
          <w:rFonts w:ascii="Segoe UI" w:cs="Segoe UI" w:eastAsia="Segoe UI" w:hAnsi="Segoe UI"/>
        </w:rPr>
        <w:br/>
        <w:t xml:space="preserve">In uniform form, we don't differentiate distribution prices and so and to maintain that same level of equity and parity there, there has to be some adjustment on the price curves that we we represent and there will be something that we will potentially learn through and flush out in the pilot as well.</w:t>
      </w:r>
      <w:r>
        <w:rPr>
          <w:color w:val="323130"/>
          <w:sz w:val="4.3mm"/>
          <w:szCs w:val="4.3mm"/>
          <w:rFonts w:ascii="Segoe UI" w:cs="Segoe UI" w:eastAsia="Segoe UI" w:hAnsi="Segoe UI"/>
        </w:rPr>
        <w:br/>
        <w:t xml:space="preserve">So I'll pause here again and see if John wants to add anything to that discussion.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1:33:37</w:t>
      </w:r>
      <w:r>
        <w:rPr>
          <w:color w:val="323130"/>
          <w:sz w:val="4.3mm"/>
          <w:szCs w:val="4.3mm"/>
          <w:rFonts w:ascii="Segoe UI" w:cs="Segoe UI" w:eastAsia="Segoe UI" w:hAnsi="Segoe UI"/>
        </w:rPr>
        <w:br/>
        <w:t xml:space="preserve">No, I'm fine,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1:33:39</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Now trans.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1:33:42</w:t>
      </w:r>
      <w:r>
        <w:rPr>
          <w:color w:val="323130"/>
          <w:sz w:val="4.3mm"/>
          <w:szCs w:val="4.3mm"/>
          <w:rFonts w:ascii="Segoe UI" w:cs="Segoe UI" w:eastAsia="Segoe UI" w:hAnsi="Segoe UI"/>
        </w:rPr>
        <w:br/>
        <w:t xml:space="preserve">Commission prices the transmission is is an interesting it's an interesting dimension because it's it's cross jurisdiction.</w:t>
      </w:r>
      <w:r>
        <w:rPr>
          <w:color w:val="323130"/>
          <w:sz w:val="4.3mm"/>
          <w:szCs w:val="4.3mm"/>
          <w:rFonts w:ascii="Segoe UI" w:cs="Segoe UI" w:eastAsia="Segoe UI" w:hAnsi="Segoe UI"/>
        </w:rPr>
        <w:br/>
        <w:t xml:space="preserve">A lot of what we do on the transmission side, we, we fashion and vet through in our work filings.</w:t>
      </w:r>
      <w:r>
        <w:rPr>
          <w:color w:val="323130"/>
          <w:sz w:val="4.3mm"/>
          <w:szCs w:val="4.3mm"/>
          <w:rFonts w:ascii="Segoe UI" w:cs="Segoe UI" w:eastAsia="Segoe UI" w:hAnsi="Segoe UI"/>
        </w:rPr>
        <w:br/>
        <w:t xml:space="preserve">We also recognize that the CPU C has keen interest on how transmission retail prices are designed and we are accommodating of both considerations with the with the notion that at this time for transmission pricing largely most of the IU have a a predefined retail design construct that has been in place for a while and so much as we change the the pricing approach to transmission one, we recognize the cross jurisdictional approvals that we needed.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Symonds, Jason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1:34:28</w:t>
      </w:r>
      <w:r>
        <w:rPr>
          <w:color w:val="323130"/>
          <w:sz w:val="4.3mm"/>
          <w:szCs w:val="4.3mm"/>
          <w:rFonts w:ascii="Segoe UI" w:cs="Segoe UI" w:eastAsia="Segoe UI" w:hAnsi="Segoe UI"/>
        </w:rPr>
        <w:br/>
        <w:t xml:space="preserve">And so we say, OK, that's something that we have to study.</w:t>
      </w:r>
      <w:r>
        <w:rPr>
          <w:color w:val="323130"/>
          <w:sz w:val="4.3mm"/>
          <w:szCs w:val="4.3mm"/>
          <w:rFonts w:ascii="Segoe UI" w:cs="Segoe UI" w:eastAsia="Segoe UI" w:hAnsi="Segoe UI"/>
        </w:rPr>
        <w:br/>
        <w:t xml:space="preserve">We have to better understand at a minimum we can stop with the OU pricing for transmission and then figure out how we how do we, how do we then.</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Go from TU pricing to dynamic pricing in preparation of what we have to finally achieve for the CCMS requirements in January of twenty 27th.</w:t>
      </w:r>
      <w:r>
        <w:rPr>
          <w:color w:val="323130"/>
          <w:sz w:val="4.3mm"/>
          <w:szCs w:val="4.3mm"/>
          <w:rFonts w:ascii="Segoe UI" w:cs="Segoe UI" w:eastAsia="Segoe UI" w:hAnsi="Segoe UI"/>
        </w:rPr>
        <w:br/>
        <w:t xml:space="preserve">The train, each IO user regulatory processes are slightly different, though somewhat generally similar.</w:t>
      </w:r>
      <w:r>
        <w:rPr>
          <w:color w:val="323130"/>
          <w:sz w:val="4.3mm"/>
          <w:szCs w:val="4.3mm"/>
          <w:rFonts w:ascii="Segoe UI" w:cs="Segoe UI" w:eastAsia="Segoe UI" w:hAnsi="Segoe UI"/>
        </w:rPr>
        <w:br/>
        <w:t xml:space="preserve">The timings of our regulatory proceedings also change, which is why a lot of what can happen in the transmission space may be influenced by each of our own regulatory schedules.</w:t>
      </w:r>
      <w:r>
        <w:rPr>
          <w:color w:val="323130"/>
          <w:sz w:val="4.3mm"/>
          <w:szCs w:val="4.3mm"/>
          <w:rFonts w:ascii="Segoe UI" w:cs="Segoe UI" w:eastAsia="Segoe UI" w:hAnsi="Segoe UI"/>
        </w:rPr>
        <w:br/>
        <w:t xml:space="preserve">Initial offerings via proposed should not have an RTP component in transmit transmission.</w:t>
      </w:r>
      <w:r>
        <w:rPr>
          <w:color w:val="323130"/>
          <w:sz w:val="4.3mm"/>
          <w:szCs w:val="4.3mm"/>
          <w:rFonts w:ascii="Segoe UI" w:cs="Segoe UI" w:eastAsia="Segoe UI" w:hAnsi="Segoe UI"/>
        </w:rPr>
        <w:br/>
        <w:t xml:space="preserve">We prefer to 1st think through and test at OU basis through cost studies or studies that can supplement, but here you form of transmission pricing before then.</w:t>
      </w:r>
      <w:r>
        <w:rPr>
          <w:color w:val="323130"/>
          <w:sz w:val="4.3mm"/>
          <w:szCs w:val="4.3mm"/>
          <w:rFonts w:ascii="Segoe UI" w:cs="Segoe UI" w:eastAsia="Segoe UI" w:hAnsi="Segoe UI"/>
        </w:rPr>
        <w:br/>
        <w:t xml:space="preserve">First I should I should say before then diving into a more dynamic hourly overlay of pricing is dictated through RTP or dynamic waits.</w:t>
      </w:r>
      <w:r>
        <w:rPr>
          <w:color w:val="323130"/>
          <w:sz w:val="4.3mm"/>
          <w:szCs w:val="4.3mm"/>
          <w:rFonts w:ascii="Segoe UI" w:cs="Segoe UI" w:eastAsia="Segoe UI" w:hAnsi="Segoe UI"/>
        </w:rPr>
        <w:br/>
        <w:t xml:space="preserve">A pause there again and see if anyone has any inputs.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1:35:50</w:t>
      </w:r>
      <w:r>
        <w:rPr>
          <w:color w:val="323130"/>
          <w:sz w:val="4.3mm"/>
          <w:szCs w:val="4.3mm"/>
          <w:rFonts w:ascii="Segoe UI" w:cs="Segoe UI" w:eastAsia="Segoe UI" w:hAnsi="Segoe UI"/>
        </w:rPr>
        <w:br/>
        <w:t xml:space="preserve">For now, thanks.</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1:35:54</w:t>
      </w:r>
      <w:r>
        <w:rPr>
          <w:color w:val="323130"/>
          <w:sz w:val="4.3mm"/>
          <w:szCs w:val="4.3mm"/>
          <w:rFonts w:ascii="Segoe UI" w:cs="Segoe UI" w:eastAsia="Segoe UI" w:hAnsi="Segoe UI"/>
        </w:rPr>
        <w:br/>
        <w:t xml:space="preserve">Export pricing we we have landed on the fact that export pricing should be based on marginal cost only PG EI believe has the see see EV export rate using Marshall cost most likely compensates exports at it cost on the margin that likely mitigates or at least minimizes cross subsidies should you have to design pricing for exports on the grid.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Coughlan, Claire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1:36:24</w:t>
      </w:r>
      <w:r>
        <w:rPr>
          <w:color w:val="323130"/>
          <w:sz w:val="4.3mm"/>
          <w:szCs w:val="4.3mm"/>
          <w:rFonts w:ascii="Segoe UI" w:cs="Segoe UI" w:eastAsia="Segoe UI" w:hAnsi="Segoe UI"/>
        </w:rPr>
        <w:br/>
        <w:t xml:space="preserve">Ohh, we're not opposed to including a marginal TND component in the export pricing curve like like we've discussed on both the distribution as well as the transmission side.</w:t>
      </w:r>
      <w:r>
        <w:rPr>
          <w:color w:val="323130"/>
          <w:sz w:val="4.3mm"/>
          <w:szCs w:val="4.3mm"/>
          <w:rFonts w:ascii="Segoe UI" w:cs="Segoe UI" w:eastAsia="Segoe UI" w:hAnsi="Segoe UI"/>
        </w:rPr>
        <w:br/>
        <w:t xml:space="preserve">I think they are learnings along the way that we probably gain that'll get us more prepared and inline with inclusion of TND costs in export pricing.</w:t>
      </w:r>
      <w:r>
        <w:rPr>
          <w:color w:val="323130"/>
          <w:sz w:val="4.3mm"/>
          <w:szCs w:val="4.3mm"/>
          <w:rFonts w:ascii="Segoe UI" w:cs="Segoe UI" w:eastAsia="Segoe UI" w:hAnsi="Segoe UI"/>
        </w:rPr>
        <w:br/>
        <w:t xml:space="preserve">And then last but not least, subscription rates, if you if you apply 100% subscription does allow for some symmetry in RTB prices.</w:t>
      </w:r>
      <w:r>
        <w:rPr>
          <w:color w:val="323130"/>
          <w:sz w:val="4.3mm"/>
          <w:szCs w:val="4.3mm"/>
          <w:rFonts w:ascii="Segoe UI" w:cs="Segoe UI" w:eastAsia="Segoe UI" w:hAnsi="Segoe UI"/>
        </w:rPr>
        <w:br/>
        <w:t xml:space="preserve">Otherwise, you might have to think through exports versus imports.</w:t>
      </w:r>
      <w:r>
        <w:rPr>
          <w:color w:val="323130"/>
          <w:sz w:val="4.3mm"/>
          <w:szCs w:val="4.3mm"/>
          <w:rFonts w:ascii="Segoe UI" w:cs="Segoe UI" w:eastAsia="Segoe UI" w:hAnsi="Segoe UI"/>
        </w:rPr>
        <w:br/>
        <w:t xml:space="preserve">It's separate prices.</w:t>
      </w:r>
      <w:r>
        <w:rPr>
          <w:color w:val="323130"/>
          <w:sz w:val="4.3mm"/>
          <w:szCs w:val="4.3mm"/>
          <w:rFonts w:ascii="Segoe UI" w:cs="Segoe UI" w:eastAsia="Segoe UI" w:hAnsi="Segoe UI"/>
        </w:rPr>
        <w:br/>
        <w:t xml:space="preserve">With that, we'll move to the next slide.</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I think you're, yeah, this is where you, you and I will again jointly do this.</w:t>
      </w:r>
      <w:r>
        <w:rPr>
          <w:color w:val="323130"/>
          <w:sz w:val="4.3mm"/>
          <w:szCs w:val="4.3mm"/>
          <w:rFonts w:ascii="Segoe UI" w:cs="Segoe UI" w:eastAsia="Segoe UI" w:hAnsi="Segoe UI"/>
        </w:rPr>
        <w:br/>
        <w:t xml:space="preserve">But you can you can take on some of the components that I've discussed on the dynamic grids and RTP.</w:t>
      </w:r>
      <w:r>
        <w:rPr>
          <w:color w:val="323130"/>
          <w:sz w:val="4.3mm"/>
          <w:szCs w:val="4.3mm"/>
          <w:rFonts w:ascii="Segoe UI" w:cs="Segoe UI" w:eastAsia="Segoe UI" w:hAnsi="Segoe UI"/>
        </w:rPr>
        <w:br/>
        <w:t xml:space="preserve">But generally, I'll introduce this line and I'll talk about what what we what we're trying to present as a joint EU proposal in working Group One is that the pathway to RTB RTMP can be multidimensional.</w:t>
      </w:r>
      <w:r>
        <w:rPr>
          <w:color w:val="323130"/>
          <w:sz w:val="4.3mm"/>
          <w:szCs w:val="4.3mm"/>
          <w:rFonts w:ascii="Segoe UI" w:cs="Segoe UI" w:eastAsia="Segoe UI" w:hAnsi="Segoe UI"/>
        </w:rPr>
        <w:br/>
        <w:t xml:space="preserve">And in that multidimensional pathway, while RTP is a goal, we should not no limit or include constructs that might also get us get us and our customers more acclimated along the way to a final or event eventual disposition of dynamic prices across different classes of customers.</w:t>
      </w:r>
      <w:r>
        <w:rPr>
          <w:color w:val="323130"/>
          <w:sz w:val="4.3mm"/>
          <w:szCs w:val="4.3mm"/>
          <w:rFonts w:ascii="Segoe UI" w:cs="Segoe UI" w:eastAsia="Segoe UI" w:hAnsi="Segoe UI"/>
        </w:rPr>
        <w:br/>
        <w:t xml:space="preserve">So here we touch touch a little bit upon some considerations of what we can do on the TLU rate sign and primarily one is defaulting eligible customers from child rates today who are on tiered rates today too.</w:t>
      </w:r>
      <w:r>
        <w:rPr>
          <w:color w:val="323130"/>
          <w:sz w:val="4.3mm"/>
          <w:szCs w:val="4.3mm"/>
          <w:rFonts w:ascii="Segoe UI" w:cs="Segoe UI" w:eastAsia="Segoe UI" w:hAnsi="Segoe UI"/>
        </w:rPr>
        <w:br/>
        <w:t xml:space="preserve">Tea you rates, I think that's a good first step to be getting customers acclimated to some level of time dependent pricing.</w:t>
      </w:r>
      <w:r>
        <w:rPr>
          <w:color w:val="323130"/>
          <w:sz w:val="4.3mm"/>
          <w:szCs w:val="4.3mm"/>
          <w:rFonts w:ascii="Segoe UI" w:cs="Segoe UI" w:eastAsia="Segoe UI" w:hAnsi="Segoe UI"/>
        </w:rPr>
        <w:br/>
        <w:t xml:space="preserve">Uh, the second one is looking at Peter off peak ratios and bringing them more aligned with Marshall costs where they are not.</w:t>
      </w:r>
      <w:r>
        <w:rPr>
          <w:color w:val="323130"/>
          <w:sz w:val="4.3mm"/>
          <w:szCs w:val="4.3mm"/>
          <w:rFonts w:ascii="Segoe UI" w:cs="Segoe UI" w:eastAsia="Segoe UI" w:hAnsi="Segoe UI"/>
        </w:rPr>
        <w:br/>
        <w:t xml:space="preserve">And then effectuating that change through each I use rate proceedings on the dynamic rates we say we think about dynamic rates more as a suite.</w:t>
      </w:r>
      <w:r>
        <w:rPr>
          <w:color w:val="323130"/>
          <w:sz w:val="4.3mm"/>
          <w:szCs w:val="4.3mm"/>
          <w:rFonts w:ascii="Segoe UI" w:cs="Segoe UI" w:eastAsia="Segoe UI" w:hAnsi="Segoe UI"/>
        </w:rPr>
        <w:br/>
        <w:t xml:space="preserve">There's CPP, which is critical peak pricing.</w:t>
      </w:r>
      <w:r>
        <w:rPr>
          <w:color w:val="323130"/>
          <w:sz w:val="4.3mm"/>
          <w:szCs w:val="4.3mm"/>
          <w:rFonts w:ascii="Segoe UI" w:cs="Segoe UI" w:eastAsia="Segoe UI" w:hAnsi="Segoe UI"/>
        </w:rPr>
        <w:br/>
        <w:t xml:space="preserve">There's variable peak pricing.</w:t>
      </w:r>
      <w:r>
        <w:rPr>
          <w:color w:val="323130"/>
          <w:sz w:val="4.3mm"/>
          <w:szCs w:val="4.3mm"/>
          <w:rFonts w:ascii="Segoe UI" w:cs="Segoe UI" w:eastAsia="Segoe UI" w:hAnsi="Segoe UI"/>
        </w:rPr>
        <w:br/>
        <w:t xml:space="preserve">There is the considerations of how CCA's would would be involved and and how processes would evolve.</w:t>
      </w:r>
      <w:r>
        <w:rPr>
          <w:color w:val="323130"/>
          <w:sz w:val="4.3mm"/>
          <w:szCs w:val="4.3mm"/>
          <w:rFonts w:ascii="Segoe UI" w:cs="Segoe UI" w:eastAsia="Segoe UI" w:hAnsi="Segoe UI"/>
        </w:rPr>
        <w:br/>
        <w:t xml:space="preserve">For Cpas to also consider their own critical peak pricing programs, ohm and then last but not least is as we think about and continue to implement pilots, you're thinking about it more from a standpoint of what we want to learn from those, those pilots, the insights we gain, how those insights across iOS can result in a more comprehensive and robust implementation of RTP rates in the future.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Shana Lazerow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Sheila Hallstrom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1:39:31</w:t>
      </w:r>
      <w:r>
        <w:rPr>
          <w:color w:val="323130"/>
          <w:sz w:val="4.3mm"/>
          <w:szCs w:val="4.3mm"/>
          <w:rFonts w:ascii="Segoe UI" w:cs="Segoe UI" w:eastAsia="Segoe UI" w:hAnsi="Segoe UI"/>
        </w:rPr>
        <w:br/>
        <w:t xml:space="preserve">Ohh, you're appreciative of the of the energy divisions.</w:t>
      </w:r>
      <w:r>
        <w:rPr>
          <w:color w:val="323130"/>
          <w:sz w:val="4.3mm"/>
          <w:szCs w:val="4.3mm"/>
          <w:rFonts w:ascii="Segoe UI" w:cs="Segoe UI" w:eastAsia="Segoe UI" w:hAnsi="Segoe UI"/>
        </w:rPr>
        <w:br/>
        <w:t xml:space="preserve">Lean on expanding those pilots and enhancing those learnings.</w:t>
      </w:r>
      <w:r>
        <w:rPr>
          <w:color w:val="323130"/>
          <w:sz w:val="4.3mm"/>
          <w:szCs w:val="4.3mm"/>
          <w:rFonts w:ascii="Segoe UI" w:cs="Segoe UI" w:eastAsia="Segoe UI" w:hAnsi="Segoe UI"/>
        </w:rPr>
        <w:br/>
        <w:t xml:space="preserve">So an acknowledgement to the team working on this and suggesting that expansion because there is a lot to learn and we want to make sure that while we're keeping our learnings in mind, we also keeping our learnings of our customers in mind through that process.</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Pause.</w:t>
      </w:r>
      <w:r>
        <w:rPr>
          <w:color w:val="323130"/>
          <w:sz w:val="4.3mm"/>
          <w:szCs w:val="4.3mm"/>
          <w:rFonts w:ascii="Segoe UI" w:cs="Segoe UI" w:eastAsia="Segoe UI" w:hAnsi="Segoe UI"/>
        </w:rPr>
        <w:br/>
        <w:t xml:space="preserve">You'll give you on the mic to see if he wants to add anything more before we move on to the next slide.</w:t>
      </w:r>
      <w:r>
        <w:rPr>
          <w:color w:val="323130"/>
          <w:sz w:val="4.3mm"/>
          <w:szCs w:val="4.3mm"/>
          <w:rFonts w:ascii="Segoe UI" w:cs="Segoe UI" w:eastAsia="Segoe UI" w:hAnsi="Segoe UI"/>
        </w:rPr>
        <w:br/>
        <w:t xml:space="preserve">Uh,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1:40:04</w:t>
      </w:r>
      <w:r>
        <w:rPr>
          <w:color w:val="323130"/>
          <w:sz w:val="4.3mm"/>
          <w:szCs w:val="4.3mm"/>
          <w:rFonts w:ascii="Segoe UI" w:cs="Segoe UI" w:eastAsia="Segoe UI" w:hAnsi="Segoe UI"/>
        </w:rPr>
        <w:br/>
        <w:t xml:space="preserve">So one thing I I noticed that I had a bit of a conversation going back and forth with the chat.</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With Colin from Leap and and other folks about.</w:t>
      </w:r>
      <w:r>
        <w:rPr>
          <w:color w:val="323130"/>
          <w:sz w:val="4.3mm"/>
          <w:szCs w:val="4.3mm"/>
          <w:rFonts w:ascii="Segoe UI" w:cs="Segoe UI" w:eastAsia="Segoe UI" w:hAnsi="Segoe UI"/>
        </w:rPr>
        <w:br/>
        <w:t xml:space="preserve">Event Windows and so on that are current CPP event windows are or five hours long for the nine I mentioned that it's much more effective if they're shorter.</w:t>
      </w:r>
      <w:r>
        <w:rPr>
          <w:color w:val="323130"/>
          <w:sz w:val="4.3mm"/>
          <w:szCs w:val="4.3mm"/>
          <w:rFonts w:ascii="Segoe UI" w:cs="Segoe UI" w:eastAsia="Segoe UI" w:hAnsi="Segoe UI"/>
        </w:rPr>
        <w:br/>
        <w:t xml:space="preserve">So that's one thing that one can do.</w:t>
      </w:r>
      <w:r>
        <w:rPr>
          <w:color w:val="323130"/>
          <w:sz w:val="4.3mm"/>
          <w:szCs w:val="4.3mm"/>
          <w:rFonts w:ascii="Segoe UI" w:cs="Segoe UI" w:eastAsia="Segoe UI" w:hAnsi="Segoe UI"/>
        </w:rPr>
        <w:br/>
        <w:t xml:space="preserve">I'm in dynamic rates to get both more response from customers but also reduce the sort of pain from customers that nobody wants to turn off their condition for five hours but for two hours you could pre call for an hour and then let it get warmer and then turn it back on again.</w:t>
      </w:r>
      <w:r>
        <w:rPr>
          <w:color w:val="323130"/>
          <w:sz w:val="4.3mm"/>
          <w:szCs w:val="4.3mm"/>
          <w:rFonts w:ascii="Segoe UI" w:cs="Segoe UI" w:eastAsia="Segoe UI" w:hAnsi="Segoe UI"/>
        </w:rPr>
        <w:br/>
        <w:t xml:space="preserve">It's a lot easier.</w:t>
      </w:r>
      <w:r>
        <w:rPr>
          <w:color w:val="323130"/>
          <w:sz w:val="4.3mm"/>
          <w:szCs w:val="4.3mm"/>
          <w:rFonts w:ascii="Segoe UI" w:cs="Segoe UI" w:eastAsia="Segoe UI" w:hAnsi="Segoe UI"/>
        </w:rPr>
        <w:br/>
        <w:t xml:space="preserve">I'm.</w:t>
      </w:r>
      <w:r>
        <w:rPr>
          <w:color w:val="323130"/>
          <w:sz w:val="4.3mm"/>
          <w:szCs w:val="4.3mm"/>
          <w:rFonts w:ascii="Segoe UI" w:cs="Segoe UI" w:eastAsia="Segoe UI" w:hAnsi="Segoe UI"/>
        </w:rPr>
        <w:br/>
        <w:t xml:space="preserve">I'd also say that that's an advantage for RTP in general because you don't have to respond to, you know, a a big a big window there either you could just take the top two hours.</w:t>
      </w:r>
      <w:r>
        <w:rPr>
          <w:color w:val="323130"/>
          <w:sz w:val="4.3mm"/>
          <w:szCs w:val="4.3mm"/>
          <w:rFonts w:ascii="Segoe UI" w:cs="Segoe UI" w:eastAsia="Segoe UI" w:hAnsi="Segoe UI"/>
        </w:rPr>
        <w:br/>
        <w:t xml:space="preserve">I mentioned that that's something I would personally do if I got under the RTP rate.</w:t>
      </w:r>
      <w:r>
        <w:rPr>
          <w:color w:val="323130"/>
          <w:sz w:val="4.3mm"/>
          <w:szCs w:val="4.3mm"/>
          <w:rFonts w:ascii="Segoe UI" w:cs="Segoe UI" w:eastAsia="Segoe UI" w:hAnsi="Segoe UI"/>
        </w:rPr>
        <w:br/>
        <w:t xml:space="preserve">Umm, I just worry about the top two hours and not worry about it.</w:t>
      </w:r>
      <w:r>
        <w:rPr>
          <w:color w:val="323130"/>
          <w:sz w:val="4.3mm"/>
          <w:szCs w:val="4.3mm"/>
          <w:rFonts w:ascii="Segoe UI" w:cs="Segoe UI" w:eastAsia="Segoe UI" w:hAnsi="Segoe UI"/>
        </w:rPr>
        <w:br/>
        <w:t xml:space="preserve">Any of the other ones and we were actually asking customers about that in some of our surveys.</w:t>
      </w:r>
      <w:r>
        <w:rPr>
          <w:color w:val="323130"/>
          <w:sz w:val="4.3mm"/>
          <w:szCs w:val="4.3mm"/>
          <w:rFonts w:ascii="Segoe UI" w:cs="Segoe UI" w:eastAsia="Segoe UI" w:hAnsi="Segoe UI"/>
        </w:rPr>
        <w:br/>
        <w:t xml:space="preserve">How many?</w:t>
      </w:r>
      <w:r>
        <w:rPr>
          <w:color w:val="323130"/>
          <w:sz w:val="4.3mm"/>
          <w:szCs w:val="4.3mm"/>
          <w:rFonts w:ascii="Segoe UI" w:cs="Segoe UI" w:eastAsia="Segoe UI" w:hAnsi="Segoe UI"/>
        </w:rPr>
        <w:br/>
        <w:t xml:space="preserve">How many pieces would you want to know about?</w:t>
      </w:r>
      <w:r>
        <w:rPr>
          <w:color w:val="323130"/>
          <w:sz w:val="4.3mm"/>
          <w:szCs w:val="4.3mm"/>
          <w:rFonts w:ascii="Segoe UI" w:cs="Segoe UI" w:eastAsia="Segoe UI" w:hAnsi="Segoe UI"/>
        </w:rPr>
        <w:br/>
        <w:t xml:space="preserve">Umm, would you just want the top hour, the top two hours and so on?</w:t>
      </w:r>
      <w:r>
        <w:rPr>
          <w:color w:val="323130"/>
          <w:sz w:val="4.3mm"/>
          <w:szCs w:val="4.3mm"/>
          <w:rFonts w:ascii="Segoe UI" w:cs="Segoe UI" w:eastAsia="Segoe UI" w:hAnsi="Segoe UI"/>
        </w:rPr>
        <w:br/>
        <w:t xml:space="preserve">So I just wanted to add a bit of color there.</w:t>
      </w:r>
      <w:r>
        <w:rPr>
          <w:color w:val="323130"/>
          <w:sz w:val="4.3mm"/>
          <w:szCs w:val="4.3mm"/>
          <w:rFonts w:ascii="Segoe UI" w:cs="Segoe UI" w:eastAsia="Segoe UI" w:hAnsi="Segoe UI"/>
        </w:rPr>
        <w:br/>
        <w:t xml:space="preserve">Thank you, Ryan.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1:41:36</w:t>
      </w:r>
      <w:r>
        <w:rPr>
          <w:color w:val="323130"/>
          <w:sz w:val="4.3mm"/>
          <w:szCs w:val="4.3mm"/>
          <w:rFonts w:ascii="Segoe UI" w:cs="Segoe UI" w:eastAsia="Segoe UI" w:hAnsi="Segoe UI"/>
        </w:rPr>
        <w:br/>
        <w:t xml:space="preserve">Jamila, you can go to the next slide please.</w:t>
      </w:r>
      <w:r>
        <w:rPr>
          <w:color w:val="323130"/>
          <w:sz w:val="4.3mm"/>
          <w:szCs w:val="4.3mm"/>
          <w:rFonts w:ascii="Segoe UI" w:cs="Segoe UI" w:eastAsia="Segoe UI" w:hAnsi="Segoe UI"/>
        </w:rPr>
        <w:br/>
        <w:t xml:space="preserve">OK, umm this is yours and I'll let you take the mic and I'll jump in.</w:t>
      </w:r>
      <w:r>
        <w:rPr>
          <w:color w:val="323130"/>
          <w:sz w:val="4.3mm"/>
          <w:szCs w:val="4.3mm"/>
          <w:rFonts w:ascii="Segoe UI" w:cs="Segoe UI" w:eastAsia="Segoe UI" w:hAnsi="Segoe UI"/>
        </w:rPr>
        <w:br/>
        <w:t xml:space="preserve">OK. Thanks.</w:t>
      </w:r>
      <w:r>
        <w:rPr>
          <w:color w:val="323130"/>
          <w:sz w:val="4.3mm"/>
          <w:szCs w:val="4.3mm"/>
          <w:rFonts w:ascii="Segoe UI" w:cs="Segoe UI" w:eastAsia="Segoe UI" w:hAnsi="Segoe UI"/>
        </w:rPr>
        <w:br/>
        <w:t xml:space="preserve">Ohh, hold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1:41:48</w:t>
      </w:r>
      <w:r>
        <w:rPr>
          <w:color w:val="323130"/>
          <w:sz w:val="4.3mm"/>
          <w:szCs w:val="4.3mm"/>
          <w:rFonts w:ascii="Segoe UI" w:cs="Segoe UI" w:eastAsia="Segoe UI" w:hAnsi="Segoe UI"/>
        </w:rPr>
        <w:br/>
        <w:t xml:space="preserve">Other words on this slide, umm and I don't want to go through all of them.</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But I will point out that, umm, first of all, with the expanded pilots and.</w:t>
      </w:r>
      <w:r>
        <w:rPr>
          <w:color w:val="323130"/>
          <w:sz w:val="4.3mm"/>
          <w:szCs w:val="4.3mm"/>
          <w:rFonts w:ascii="Segoe UI" w:cs="Segoe UI" w:eastAsia="Segoe UI" w:hAnsi="Segoe UI"/>
        </w:rPr>
        <w:br/>
        <w:t xml:space="preserve">I you know that we're we're looking at large number of customer classes, a large number of rates, especially wide geographic area, most of California, let's face it.</w:t>
      </w:r>
      <w:r>
        <w:rPr>
          <w:color w:val="323130"/>
          <w:sz w:val="4.3mm"/>
          <w:szCs w:val="4.3mm"/>
          <w:rFonts w:ascii="Segoe UI" w:cs="Segoe UI" w:eastAsia="Segoe UI" w:hAnsi="Segoe UI"/>
        </w:rPr>
        <w:br/>
        <w:t xml:space="preserve">And so we're hoping that we'll be able to get hundreds or even thousands of customers involved in these pilots.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Buch, Daniel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1:42:21</w:t>
      </w:r>
      <w:r>
        <w:rPr>
          <w:color w:val="323130"/>
          <w:sz w:val="4.3mm"/>
          <w:szCs w:val="4.3mm"/>
          <w:rFonts w:ascii="Segoe UI" w:cs="Segoe UI" w:eastAsia="Segoe UI" w:hAnsi="Segoe UI"/>
        </w:rPr>
        <w:br/>
        <w:t xml:space="preserve">And so there are actually a lot of things with that kind of scale, getting some feedback somewhere.</w:t>
      </w:r>
      <w:r>
        <w:rPr>
          <w:color w:val="323130"/>
          <w:sz w:val="4.3mm"/>
          <w:szCs w:val="4.3mm"/>
          <w:rFonts w:ascii="Segoe UI" w:cs="Segoe UI" w:eastAsia="Segoe UI" w:hAnsi="Segoe UI"/>
        </w:rPr>
        <w:br/>
        <w:t xml:space="preserve">Umm that one could learn and so here are some of the ones that that.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Josh Gerber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1:42:35</w:t>
      </w:r>
      <w:r>
        <w:rPr>
          <w:color w:val="323130"/>
          <w:sz w:val="4.3mm"/>
          <w:szCs w:val="4.3mm"/>
          <w:rFonts w:ascii="Segoe UI" w:cs="Segoe UI" w:eastAsia="Segoe UI" w:hAnsi="Segoe UI"/>
        </w:rPr>
        <w:br/>
        <w:t xml:space="preserve">Yeah, I use have have pointed out in in our response to the expanded pilots ruling.</w:t>
      </w:r>
      <w:r>
        <w:rPr>
          <w:color w:val="323130"/>
          <w:sz w:val="4.3mm"/>
          <w:szCs w:val="4.3mm"/>
          <w:rFonts w:ascii="Segoe UI" w:cs="Segoe UI" w:eastAsia="Segoe UI" w:hAnsi="Segoe UI"/>
        </w:rPr>
        <w:br/>
        <w:t xml:space="preserve">Umm, I do want to emphasize one of them #4 there is whether the energy capacity and distribution marginal costs are fully recovered.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Ashkan Rahimi Kian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1:42:53</w:t>
      </w:r>
      <w:r>
        <w:rPr>
          <w:color w:val="323130"/>
          <w:sz w:val="4.3mm"/>
          <w:szCs w:val="4.3mm"/>
          <w:rFonts w:ascii="Segoe UI" w:cs="Segoe UI" w:eastAsia="Segoe UI" w:hAnsi="Segoe UI"/>
        </w:rPr>
        <w:br/>
        <w:t xml:space="preserve">We agree.</w:t>
      </w:r>
      <w:r>
        <w:rPr>
          <w:color w:val="323130"/>
          <w:sz w:val="4.3mm"/>
          <w:szCs w:val="4.3mm"/>
          <w:rFonts w:ascii="Segoe UI" w:cs="Segoe UI" w:eastAsia="Segoe UI" w:hAnsi="Segoe UI"/>
        </w:rPr>
        <w:br/>
        <w:t xml:space="preserve">With the SSJ representatives that that's an important point to make sure that that the costs are actually recovered through RTP rates and that is something that we will be piloting.</w:t>
      </w:r>
      <w:r>
        <w:rPr>
          <w:color w:val="323130"/>
          <w:sz w:val="4.3mm"/>
          <w:szCs w:val="4.3mm"/>
          <w:rFonts w:ascii="Segoe UI" w:cs="Segoe UI" w:eastAsia="Segoe UI" w:hAnsi="Segoe UI"/>
        </w:rPr>
        <w:br/>
        <w:t xml:space="preserve">And As for #5, the bill protection we also see is really critical to having the success of our rates, not just it yesterday customers, but customers in general.</w:t>
      </w:r>
      <w:r>
        <w:rPr>
          <w:color w:val="323130"/>
          <w:sz w:val="4.3mm"/>
          <w:szCs w:val="4.3mm"/>
          <w:rFonts w:ascii="Segoe UI" w:cs="Segoe UI" w:eastAsia="Segoe UI" w:hAnsi="Segoe UI"/>
        </w:rPr>
        <w:br/>
        <w:t xml:space="preserve">But we also want to, you know, make sure that customers understand what it means and how how they're reacting to it.</w:t>
      </w:r>
      <w:r>
        <w:rPr>
          <w:color w:val="323130"/>
          <w:sz w:val="4.3mm"/>
          <w:szCs w:val="4.3mm"/>
          <w:rFonts w:ascii="Segoe UI" w:cs="Segoe UI" w:eastAsia="Segoe UI" w:hAnsi="Segoe UI"/>
        </w:rPr>
        <w:br/>
        <w:t xml:space="preserve">And so on.</w:t>
      </w:r>
      <w:r>
        <w:rPr>
          <w:color w:val="323130"/>
          <w:sz w:val="4.3mm"/>
          <w:szCs w:val="4.3mm"/>
          <w:rFonts w:ascii="Segoe UI" w:cs="Segoe UI" w:eastAsia="Segoe UI" w:hAnsi="Segoe UI"/>
        </w:rPr>
        <w:br/>
        <w:t xml:space="preserve">And I'd also say that in terms of the last point.</w:t>
      </w:r>
      <w:r>
        <w:rPr>
          <w:color w:val="323130"/>
          <w:sz w:val="4.3mm"/>
          <w:szCs w:val="4.3mm"/>
          <w:rFonts w:ascii="Segoe UI" w:cs="Segoe UI" w:eastAsia="Segoe UI" w:hAnsi="Segoe UI"/>
        </w:rPr>
        <w:br/>
        <w:t xml:space="preserve">Because a large proportion of the load in California is in CA territories, we really want to involve CCA's in in these pilots, we had a number of CCA's express interest in, and yeah, I don't know who's on.</w:t>
      </w:r>
      <w:r>
        <w:rPr>
          <w:color w:val="323130"/>
          <w:sz w:val="4.3mm"/>
          <w:szCs w:val="4.3mm"/>
          <w:rFonts w:ascii="Segoe UI" w:cs="Segoe UI" w:eastAsia="Segoe UI" w:hAnsi="Segoe UI"/>
        </w:rPr>
        <w:br/>
        <w:t xml:space="preserve">Who's on?</w:t>
      </w:r>
      <w:r>
        <w:rPr>
          <w:color w:val="323130"/>
          <w:sz w:val="4.3mm"/>
          <w:szCs w:val="4.3mm"/>
          <w:rFonts w:ascii="Segoe UI" w:cs="Segoe UI" w:eastAsia="Segoe UI" w:hAnsi="Segoe UI"/>
        </w:rPr>
        <w:br/>
        <w:t xml:space="preserve">Still got the mic on, but anyway in the GRC 2 pilots which we hope to be able to pause so that we won't get overlap with these expanded pilots that have a lot more of the, you know, LMS elements in them and and the all these elements.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1:44:23</w:t>
      </w:r>
      <w:r>
        <w:rPr>
          <w:color w:val="323130"/>
          <w:sz w:val="4.3mm"/>
          <w:szCs w:val="4.3mm"/>
          <w:rFonts w:ascii="Segoe UI" w:cs="Segoe UI" w:eastAsia="Segoe UI" w:hAnsi="Segoe UI"/>
        </w:rPr>
        <w:br/>
        <w:t xml:space="preserve">But but anyway, so we hope that CCA will also be able to join us in, in, in the expanded pilots.</w:t>
      </w:r>
      <w:r>
        <w:rPr>
          <w:color w:val="323130"/>
          <w:sz w:val="4.3mm"/>
          <w:szCs w:val="4.3mm"/>
          <w:rFonts w:ascii="Segoe UI" w:cs="Segoe UI" w:eastAsia="Segoe UI" w:hAnsi="Segoe UI"/>
        </w:rPr>
        <w:br/>
        <w:t xml:space="preserve">So I think pretty don't see any questions, but if there are any about those particular?</w:t>
      </w:r>
      <w:r>
        <w:rPr>
          <w:color w:val="323130"/>
          <w:sz w:val="4.3mm"/>
          <w:szCs w:val="4.3mm"/>
          <w:rFonts w:ascii="Segoe UI" w:cs="Segoe UI" w:eastAsia="Segoe UI" w:hAnsi="Segoe UI"/>
        </w:rPr>
        <w:br/>
        <w:t xml:space="preserve">Components that we want to measure, we could get into those maybe at the end, umm or we can go out to the next slide which is very so, yeah, I got it.</w:t>
      </w:r>
      <w:r>
        <w:rPr>
          <w:color w:val="323130"/>
          <w:sz w:val="4.3mm"/>
          <w:szCs w:val="4.3mm"/>
          <w:rFonts w:ascii="Segoe UI" w:cs="Segoe UI" w:eastAsia="Segoe UI" w:hAnsi="Segoe UI"/>
        </w:rPr>
        <w:br/>
        <w:t xml:space="preserve">OK, I 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1:44:56</w:t>
      </w:r>
      <w:r>
        <w:rPr>
          <w:color w:val="323130"/>
          <w:sz w:val="4.3mm"/>
          <w:szCs w:val="4.3mm"/>
          <w:rFonts w:ascii="Segoe UI" w:cs="Segoe UI" w:eastAsia="Segoe UI" w:hAnsi="Segoe UI"/>
        </w:rPr>
        <w:br/>
        <w:t xml:space="preserve">They have.</w:t>
      </w:r>
      <w:r>
        <w:rPr>
          <w:color w:val="323130"/>
          <w:sz w:val="4.3mm"/>
          <w:szCs w:val="4.3mm"/>
          <w:rFonts w:ascii="Segoe UI" w:cs="Segoe UI" w:eastAsia="Segoe UI" w:hAnsi="Segoe UI"/>
        </w:rPr>
        <w:br/>
        <w:t xml:space="preserve">That maybe this is not a quick question but but I think I I did wanna hone in on a comment that you made about you know cost will or won't be recovered.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Kimaya Abreu, Voltus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1:45:08</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Maybe I'm missing something, but even on a TU rate right, like let's just say you, you know customer adopted and automation technology and shift it all there and load to off peak and mass all the customers did.</w:t>
      </w:r>
      <w:r>
        <w:rPr>
          <w:color w:val="323130"/>
          <w:sz w:val="4.3mm"/>
          <w:szCs w:val="4.3mm"/>
          <w:rFonts w:ascii="Segoe UI" w:cs="Segoe UI" w:eastAsia="Segoe UI" w:hAnsi="Segoe UI"/>
        </w:rPr>
        <w:br/>
        <w:t xml:space="preserve">I mean, the IAU would recover less from their customers because they would have been using their existing system more efficiently.</w:t>
      </w:r>
      <w:r>
        <w:rPr>
          <w:color w:val="323130"/>
          <w:sz w:val="4.3mm"/>
          <w:szCs w:val="4.3mm"/>
          <w:rFonts w:ascii="Segoe UI" w:cs="Segoe UI" w:eastAsia="Segoe UI" w:hAnsi="Segoe UI"/>
        </w:rPr>
        <w:br/>
        <w:t xml:space="preserve">So I'm.</w:t>
      </w:r>
      <w:r>
        <w:rPr>
          <w:color w:val="323130"/>
          <w:sz w:val="4.3mm"/>
          <w:szCs w:val="4.3mm"/>
          <w:rFonts w:ascii="Segoe UI" w:cs="Segoe UI" w:eastAsia="Segoe UI" w:hAnsi="Segoe UI"/>
        </w:rPr>
        <w:br/>
        <w:t xml:space="preserve">I'm not sure if I understand what under recovery means in a context of a marginal cost rate, which is what the IUS are proposing.</w:t>
      </w:r>
      <w:r>
        <w:rPr>
          <w:color w:val="323130"/>
          <w:sz w:val="4.3mm"/>
          <w:szCs w:val="4.3mm"/>
          <w:rFonts w:ascii="Segoe UI" w:cs="Segoe UI" w:eastAsia="Segoe UI" w:hAnsi="Segoe UI"/>
        </w:rPr>
        <w:br/>
        <w:t xml:space="preserve">So well, one way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1:45:42</w:t>
      </w:r>
      <w:r>
        <w:rPr>
          <w:color w:val="323130"/>
          <w:sz w:val="4.3mm"/>
          <w:szCs w:val="4.3mm"/>
          <w:rFonts w:ascii="Segoe UI" w:cs="Segoe UI" w:eastAsia="Segoe UI" w:hAnsi="Segoe UI"/>
        </w:rPr>
        <w:br/>
        <w:t xml:space="preserve">Think of it is the worst structural benefit us and structural losers.</w:t>
      </w:r>
      <w:r>
        <w:rPr>
          <w:color w:val="323130"/>
          <w:sz w:val="4.3mm"/>
          <w:szCs w:val="4.3mm"/>
          <w:rFonts w:ascii="Segoe UI" w:cs="Segoe UI" w:eastAsia="Segoe UI" w:hAnsi="Segoe UI"/>
        </w:rPr>
        <w:br/>
        <w:t xml:space="preserve">So that's one piece of it.</w:t>
      </w:r>
      <w:r>
        <w:rPr>
          <w:color w:val="323130"/>
          <w:sz w:val="4.3mm"/>
          <w:szCs w:val="4.3mm"/>
          <w:rFonts w:ascii="Segoe UI" w:cs="Segoe UI" w:eastAsia="Segoe UI" w:hAnsi="Segoe UI"/>
        </w:rPr>
        <w:br/>
        <w:t xml:space="preserve">Alright, if if customers just shift over from a TU rate to RTP and save money, but don't change anything, then effectively you know where we reducing the revenue recovery.</w:t>
      </w:r>
      <w:r>
        <w:rPr>
          <w:color w:val="323130"/>
          <w:sz w:val="4.3mm"/>
          <w:szCs w:val="4.3mm"/>
          <w:rFonts w:ascii="Segoe UI" w:cs="Segoe UI" w:eastAsia="Segoe UI" w:hAnsi="Segoe UI"/>
        </w:rPr>
        <w:br/>
        <w:t xml:space="preserve">So that is 1 issue that's under that rubric.</w:t>
      </w:r>
      <w:r>
        <w:rPr>
          <w:color w:val="323130"/>
          <w:sz w:val="4.3mm"/>
          <w:szCs w:val="4.3mm"/>
          <w:rFonts w:ascii="Segoe UI" w:cs="Segoe UI" w:eastAsia="Segoe UI" w:hAnsi="Segoe UI"/>
        </w:rPr>
        <w:br/>
        <w:t xml:space="preserve">There's a a much more complex thing.</w:t>
      </w:r>
      <w:r>
        <w:rPr>
          <w:color w:val="323130"/>
          <w:sz w:val="4.3mm"/>
          <w:szCs w:val="4.3mm"/>
          <w:rFonts w:ascii="Segoe UI" w:cs="Segoe UI" w:eastAsia="Segoe UI" w:hAnsi="Segoe UI"/>
        </w:rPr>
        <w:br/>
        <w:t xml:space="preserve">Which is which is not really spelled out in in this slide, which is that you have to worry about.</w:t>
      </w:r>
      <w:r>
        <w:rPr>
          <w:color w:val="323130"/>
          <w:sz w:val="4.3mm"/>
          <w:szCs w:val="4.3mm"/>
          <w:rFonts w:ascii="Segoe UI" w:cs="Segoe UI" w:eastAsia="Segoe UI" w:hAnsi="Segoe UI"/>
        </w:rPr>
        <w:br/>
        <w:t xml:space="preserve">Umm, uh, double counting and this isn't related to being on on on dual participation.</w:t>
      </w:r>
      <w:r>
        <w:rPr>
          <w:color w:val="323130"/>
          <w:sz w:val="4.3mm"/>
          <w:szCs w:val="4.3mm"/>
          <w:rFonts w:ascii="Segoe UI" w:cs="Segoe UI" w:eastAsia="Segoe UI" w:hAnsi="Segoe UI"/>
        </w:rPr>
        <w:br/>
        <w:t xml:space="preserve">This is related to.</w:t>
      </w:r>
      <w:r>
        <w:rPr>
          <w:color w:val="323130"/>
          <w:sz w:val="4.3mm"/>
          <w:szCs w:val="4.3mm"/>
          <w:rFonts w:ascii="Segoe UI" w:cs="Segoe UI" w:eastAsia="Segoe UI" w:hAnsi="Segoe UI"/>
        </w:rPr>
        <w:br/>
        <w:t xml:space="preserve">Especially the on the subscription.</w:t>
      </w:r>
      <w:r>
        <w:rPr>
          <w:color w:val="323130"/>
          <w:sz w:val="4.3mm"/>
          <w:szCs w:val="4.3mm"/>
          <w:rFonts w:ascii="Segoe UI" w:cs="Segoe UI" w:eastAsia="Segoe UI" w:hAnsi="Segoe UI"/>
        </w:rPr>
        <w:br/>
        <w:t xml:space="preserve">If the OAT is being changed the following year because prices were high in, you know, year one and then the RTP customers have kind of already paid for it by by being on the RTP rate, you have to make sure that you're you're not sort of I think giving them double compensation that they're making money twice through the era ERA.</w:t>
      </w:r>
      <w:r>
        <w:rPr>
          <w:color w:val="323130"/>
          <w:sz w:val="4.3mm"/>
          <w:szCs w:val="4.3mm"/>
          <w:rFonts w:ascii="Segoe UI" w:cs="Segoe UI" w:eastAsia="Segoe UI" w:hAnsi="Segoe UI"/>
        </w:rPr>
        <w:br/>
        <w:t xml:space="preserve">Appreciate, process or getting dinged twice, so that's a potentially really complicated thing.</w:t>
      </w:r>
      <w:r>
        <w:rPr>
          <w:color w:val="323130"/>
          <w:sz w:val="4.3mm"/>
          <w:szCs w:val="4.3mm"/>
          <w:rFonts w:ascii="Segoe UI" w:cs="Segoe UI" w:eastAsia="Segoe UI" w:hAnsi="Segoe UI"/>
        </w:rPr>
        <w:br/>
        <w:t xml:space="preserve">That's that's really a part of that.</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But if a customer?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1:47:17</w:t>
      </w:r>
      <w:r>
        <w:rPr>
          <w:color w:val="323130"/>
          <w:sz w:val="4.3mm"/>
          <w:szCs w:val="4.3mm"/>
          <w:rFonts w:ascii="Segoe UI" w:cs="Segoe UI" w:eastAsia="Segoe UI" w:hAnsi="Segoe UI"/>
        </w:rPr>
        <w:br/>
        <w:t xml:space="preserve">Or I mean, maybe very simplistically, if a customer were to shift their load in response to a marginal cost based signal, umm I I I don't think that should be considered under recovery.</w:t>
      </w:r>
      <w:r>
        <w:rPr>
          <w:color w:val="323130"/>
          <w:sz w:val="4.3mm"/>
          <w:szCs w:val="4.3mm"/>
          <w:rFonts w:ascii="Segoe UI" w:cs="Segoe UI" w:eastAsia="Segoe UI" w:hAnsi="Segoe UI"/>
        </w:rPr>
        <w:br/>
        <w:t xml:space="preserve">I mean, is there any basis for it doesn't seem like that's how we consider that to be under recovery under TRU rates, correct.</w:t>
      </w:r>
      <w:r>
        <w:rPr>
          <w:color w:val="323130"/>
          <w:sz w:val="4.3mm"/>
          <w:szCs w:val="4.3mm"/>
          <w:rFonts w:ascii="Segoe UI" w:cs="Segoe UI" w:eastAsia="Segoe UI" w:hAnsi="Segoe UI"/>
        </w:rPr>
        <w:br/>
        <w:t xml:space="preserve">Yeah, yeah, if that's.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1:47:40</w:t>
      </w:r>
      <w:r>
        <w:rPr>
          <w:color w:val="323130"/>
          <w:sz w:val="4.3mm"/>
          <w:szCs w:val="4.3mm"/>
          <w:rFonts w:ascii="Segoe UI" w:cs="Segoe UI" w:eastAsia="Segoe UI" w:hAnsi="Segoe UI"/>
        </w:rPr>
        <w:br/>
        <w:t xml:space="preserve">Actually, what?</w:t>
      </w:r>
      <w:r>
        <w:rPr>
          <w:color w:val="323130"/>
          <w:sz w:val="4.3mm"/>
          <w:szCs w:val="4.3mm"/>
          <w:rFonts w:ascii="Segoe UI" w:cs="Segoe UI" w:eastAsia="Segoe UI" w:hAnsi="Segoe UI"/>
        </w:rPr>
        <w:br/>
        <w:t xml:space="preserve">What they're doing, and they were they were covering the wide amount on the TLU and that and they're they're now shifting under RTP, which is indeed marginal cost based as as we.</w:t>
      </w:r>
      <w:r>
        <w:rPr>
          <w:color w:val="323130"/>
          <w:sz w:val="4.3mm"/>
          <w:szCs w:val="4.3mm"/>
          <w:rFonts w:ascii="Segoe UI" w:cs="Segoe UI" w:eastAsia="Segoe UI" w:hAnsi="Segoe UI"/>
        </w:rPr>
        <w:br/>
        <w:t xml:space="preserve">Propose, then yes, they should.</w:t>
      </w:r>
      <w:r>
        <w:rPr>
          <w:color w:val="323130"/>
          <w:sz w:val="4.3mm"/>
          <w:szCs w:val="4.3mm"/>
          <w:rFonts w:ascii="Segoe UI" w:cs="Segoe UI" w:eastAsia="Segoe UI" w:hAnsi="Segoe UI"/>
        </w:rPr>
        <w:br/>
        <w:t xml:space="preserve">They shouldn't be any undercover in that way.</w:t>
      </w:r>
      <w:r>
        <w:rPr>
          <w:color w:val="323130"/>
          <w:sz w:val="4.3mm"/>
          <w:szCs w:val="4.3mm"/>
          <w:rFonts w:ascii="Segoe UI" w:cs="Segoe UI" w:eastAsia="Segoe UI" w:hAnsi="Segoe UI"/>
        </w:rPr>
        <w:br/>
        <w:t xml:space="preserve">But era can complicate matters and we wanna make sure that that doesn't mess it up.</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For the next one, this is all the stuff that's happening.</w:t>
      </w:r>
      <w:r>
        <w:rPr>
          <w:color w:val="323130"/>
          <w:sz w:val="4.3mm"/>
          <w:szCs w:val="4.3mm"/>
          <w:rFonts w:ascii="Segoe UI" w:cs="Segoe UI" w:eastAsia="Segoe UI" w:hAnsi="Segoe UI"/>
        </w:rPr>
        <w:br/>
        <w:t xml:space="preserve">It's not. It's by.</w:t>
      </w:r>
      <w:r>
        <w:rPr>
          <w:color w:val="323130"/>
          <w:sz w:val="4.3mm"/>
          <w:szCs w:val="4.3mm"/>
          <w:rFonts w:ascii="Segoe UI" w:cs="Segoe UI" w:eastAsia="Segoe UI" w:hAnsi="Segoe UI"/>
        </w:rPr>
        <w:br/>
        <w:t xml:space="preserve">Not even all the stuff that's happening, but it's a whole bunch of the stuff that's happening just to sort of get into, uh, the criticality of the timelines that are going on here.</w:t>
      </w:r>
      <w:r>
        <w:rPr>
          <w:color w:val="323130"/>
          <w:sz w:val="4.3mm"/>
          <w:szCs w:val="4.3mm"/>
          <w:rFonts w:ascii="Segoe UI" w:cs="Segoe UI" w:eastAsia="Segoe UI" w:hAnsi="Segoe UI"/>
        </w:rPr>
        <w:br/>
        <w:t xml:space="preserve">So I want to start off with the green stuff in the top left.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Rachel McMahon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1:48:34</w:t>
      </w:r>
      <w:r>
        <w:rPr>
          <w:color w:val="323130"/>
          <w:sz w:val="4.3mm"/>
          <w:szCs w:val="4.3mm"/>
          <w:rFonts w:ascii="Segoe UI" w:cs="Segoe UI" w:eastAsia="Segoe UI" w:hAnsi="Segoe UI"/>
        </w:rPr>
        <w:br/>
        <w:t xml:space="preserve">So we have sort of mandated requirements that are showing up in the top, umm.</w:t>
      </w:r>
      <w:r>
        <w:rPr>
          <w:color w:val="323130"/>
          <w:sz w:val="4.3mm"/>
          <w:szCs w:val="4.3mm"/>
          <w:rFonts w:ascii="Segoe UI" w:cs="Segoe UI" w:eastAsia="Segoe UI" w:hAnsi="Segoe UI"/>
        </w:rPr>
        <w:br/>
        <w:t xml:space="preserve">Sort of timeline in the middle there and when we're aiming to get pilot results in in the bottom, but to start off with the green, the green stars, umm, we have A to in order to launch the expanded pilots by June of 20 of 2024 which we wanted to be able to do.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1:49:07</w:t>
      </w:r>
      <w:r>
        <w:rPr>
          <w:color w:val="323130"/>
          <w:sz w:val="4.3mm"/>
          <w:szCs w:val="4.3mm"/>
          <w:rFonts w:ascii="Segoe UI" w:cs="Segoe UI" w:eastAsia="Segoe UI" w:hAnsi="Segoe UI"/>
        </w:rPr>
        <w:br/>
        <w:t xml:space="preserve">Mostly to be able to actually provide some load shift and.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1:49:13</w:t>
      </w:r>
      <w:r>
        <w:rPr>
          <w:color w:val="323130"/>
          <w:sz w:val="4.3mm"/>
          <w:szCs w:val="4.3mm"/>
          <w:rFonts w:ascii="Segoe UI" w:cs="Segoe UI" w:eastAsia="Segoe UI" w:hAnsi="Segoe UI"/>
        </w:rPr>
        <w:br/>
        <w:t xml:space="preserve">Benefits for next summer?</w:t>
      </w:r>
      <w:r>
        <w:rPr>
          <w:color w:val="323130"/>
          <w:sz w:val="4.3mm"/>
          <w:szCs w:val="4.3mm"/>
          <w:rFonts w:ascii="Segoe UI" w:cs="Segoe UI" w:eastAsia="Segoe UI" w:hAnsi="Segoe UI"/>
        </w:rPr>
        <w:br/>
        <w:t xml:space="preserve">Umm, but also just to get things going as fast as possible to get get some results, we really do need a decision.</w:t>
      </w:r>
      <w:r>
        <w:rPr>
          <w:color w:val="323130"/>
          <w:sz w:val="4.3mm"/>
          <w:szCs w:val="4.3mm"/>
          <w:rFonts w:ascii="Segoe UI" w:cs="Segoe UI" w:eastAsia="Segoe UI" w:hAnsi="Segoe UI"/>
        </w:rPr>
        <w:br/>
        <w:t xml:space="preserve">By December. Uh.</w:t>
      </w:r>
      <w:r>
        <w:rPr>
          <w:color w:val="323130"/>
          <w:sz w:val="4.3mm"/>
          <w:szCs w:val="4.3mm"/>
          <w:rFonts w:ascii="Segoe UI" w:cs="Segoe UI" w:eastAsia="Segoe UI" w:hAnsi="Segoe UI"/>
        </w:rPr>
        <w:br/>
        <w:t xml:space="preserve">So that's one sort of critical piece in there in terms of the pilot results, we will be getting some pilot results bottom left under the BSE flex and a gfit pricing on the other hand, those only gonna be, I believe for 8 customers because I think Edison currently has 2 customers and in the AG fit, we now have six bunch of essay IDs or service IDs because each customer may have more than one pump, but it's literally still only 6 customers.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Kasman, Robert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Melissa Kwong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1:50:02</w:t>
      </w:r>
      <w:r>
        <w:rPr>
          <w:color w:val="323130"/>
          <w:sz w:val="4.3mm"/>
          <w:szCs w:val="4.3mm"/>
          <w:rFonts w:ascii="Segoe UI" w:cs="Segoe UI" w:eastAsia="Segoe UI" w:hAnsi="Segoe UI"/>
        </w:rPr>
        <w:br/>
        <w:t xml:space="preserve">So to be getting a little information in December, but let's face it, that's not a whole lot umm.</w:t>
      </w:r>
      <w:r>
        <w:rPr>
          <w:color w:val="323130"/>
          <w:sz w:val="4.3mm"/>
          <w:szCs w:val="4.3mm"/>
          <w:rFonts w:ascii="Segoe UI" w:cs="Segoe UI" w:eastAsia="Segoe UI" w:hAnsi="Segoe UI"/>
        </w:rPr>
        <w:br/>
        <w:t xml:space="preserve">However, for PG and E in the orange, there will be submitting our GRC 2 application in about a year and so effectively we'll have to be submitting that application before we have, you know, any real results from any of the expanded pilots and and indeed not much from the ones that are going on now.</w:t>
      </w:r>
      <w:r>
        <w:rPr>
          <w:color w:val="323130"/>
          <w:sz w:val="4.3mm"/>
          <w:szCs w:val="4.3mm"/>
          <w:rFonts w:ascii="Segoe UI" w:cs="Segoe UI" w:eastAsia="Segoe UI" w:hAnsi="Segoe UI"/>
        </w:rPr>
        <w:br/>
        <w:t xml:space="preserve">And that that application is likely to take about 18 months.</w:t>
      </w:r>
      <w:r>
        <w:rPr>
          <w:color w:val="323130"/>
          <w:sz w:val="4.3mm"/>
          <w:szCs w:val="4.3mm"/>
          <w:rFonts w:ascii="Segoe UI" w:cs="Segoe UI" w:eastAsia="Segoe UI" w:hAnsi="Segoe UI"/>
        </w:rPr>
        <w:br/>
        <w:t xml:space="preserve">That's that's what we're estimating, which takes us into 2026.</w:t>
      </w:r>
      <w:r>
        <w:rPr>
          <w:color w:val="323130"/>
          <w:sz w:val="4.3mm"/>
          <w:szCs w:val="4.3mm"/>
          <w:rFonts w:ascii="Segoe UI" w:cs="Segoe UI" w:eastAsia="Segoe UI" w:hAnsi="Segoe UI"/>
        </w:rPr>
        <w:br/>
        <w:t xml:space="preserve">Meanwhile, before that's finished.</w:t>
      </w:r>
      <w:r>
        <w:rPr>
          <w:color w:val="323130"/>
          <w:sz w:val="4.3mm"/>
          <w:szCs w:val="4.3mm"/>
          <w:rFonts w:ascii="Segoe UI" w:cs="Segoe UI" w:eastAsia="Segoe UI" w:hAnsi="Segoe UI"/>
        </w:rPr>
        <w:br/>
        <w:t xml:space="preserve">The full scale RTP proposals are are supposed to be presented at the CPU C before that decision comes out.</w:t>
      </w:r>
      <w:r>
        <w:rPr>
          <w:color w:val="323130"/>
          <w:sz w:val="4.3mm"/>
          <w:szCs w:val="4.3mm"/>
          <w:rFonts w:ascii="Segoe UI" w:cs="Segoe UI" w:eastAsia="Segoe UI" w:hAnsi="Segoe UI"/>
        </w:rPr>
        <w:br/>
        <w:t xml:space="preserve">If it does, if you do get a GRC decision in March, it would take about 12 months to implement in our app and use full billing system.</w:t>
      </w:r>
      <w:r>
        <w:rPr>
          <w:color w:val="323130"/>
          <w:sz w:val="4.3mm"/>
          <w:szCs w:val="4.3mm"/>
          <w:rFonts w:ascii="Segoe UI" w:cs="Segoe UI" w:eastAsia="Segoe UI" w:hAnsi="Segoe UI"/>
        </w:rPr>
        <w:br/>
        <w:t xml:space="preserve">And so, uh, the the white hand, orange and sorry arrow points out that PG is proposing to start off with the same shadow billing that we'll be using for pilots for the so called real rates LMS compliant rates to to start in 2027.</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Rose Monahan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Rachel Bryant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1:51:35</w:t>
      </w:r>
      <w:r>
        <w:rPr>
          <w:color w:val="323130"/>
          <w:sz w:val="4.3mm"/>
          <w:szCs w:val="4.3mm"/>
          <w:rFonts w:ascii="Segoe UI" w:cs="Segoe UI" w:eastAsia="Segoe UI" w:hAnsi="Segoe UI"/>
        </w:rPr>
        <w:br/>
        <w:t xml:space="preserve">Now what we don't have in here is the requirements to to get a transmission.</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Whoops, transmission pricing in there?</w:t>
      </w:r>
      <w:r>
        <w:rPr>
          <w:color w:val="323130"/>
          <w:sz w:val="4.3mm"/>
          <w:szCs w:val="4.3mm"/>
          <w:rFonts w:ascii="Segoe UI" w:cs="Segoe UI" w:eastAsia="Segoe UI" w:hAnsi="Segoe UI"/>
        </w:rPr>
        <w:br/>
        <w:t xml:space="preserve">Umm, that would happen in late 2026 for PG and E and so we're hoping to get the fully LMS compliant rates indeed in place by 2027.</w:t>
      </w:r>
      <w:r>
        <w:rPr>
          <w:color w:val="323130"/>
          <w:sz w:val="4.3mm"/>
          <w:szCs w:val="4.3mm"/>
          <w:rFonts w:ascii="Segoe UI" w:cs="Segoe UI" w:eastAsia="Segoe UI" w:hAnsi="Segoe UI"/>
        </w:rPr>
        <w:br/>
        <w:t xml:space="preserve">And then the the other load Management Strategies Act as sort of a backstop on that, but basically the takeaway from this slide is that aid, there's a whole lot going on in this space over the next few years.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1:52:20</w:t>
      </w:r>
      <w:r>
        <w:rPr>
          <w:color w:val="323130"/>
          <w:sz w:val="4.3mm"/>
          <w:szCs w:val="4.3mm"/>
          <w:rFonts w:ascii="Segoe UI" w:cs="Segoe UI" w:eastAsia="Segoe UI" w:hAnsi="Segoe UI"/>
        </w:rPr>
        <w:br/>
        <w:t xml:space="preserve">And B there are quite a few really critical time junctures where we need to have decisions made in order to get launch things to to get to the goal of January 2027 with rates that customers actually understand and respond to and that reduce costs for all customers, which is what we really looking for.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Deang, Paul 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1:52:46</w:t>
      </w:r>
      <w:r>
        <w:rPr>
          <w:color w:val="323130"/>
          <w:sz w:val="4.3mm"/>
          <w:szCs w:val="4.3mm"/>
          <w:rFonts w:ascii="Segoe UI" w:cs="Segoe UI" w:eastAsia="Segoe UI" w:hAnsi="Segoe UI"/>
        </w:rPr>
        <w:br/>
        <w:t xml:space="preserve">So that's the end of our main presentation.</w:t>
      </w:r>
      <w:r>
        <w:rPr>
          <w:color w:val="323130"/>
          <w:sz w:val="4.3mm"/>
          <w:szCs w:val="4.3mm"/>
          <w:rFonts w:ascii="Segoe UI" w:cs="Segoe UI" w:eastAsia="Segoe UI" w:hAnsi="Segoe UI"/>
        </w:rPr>
        <w:br/>
        <w:t xml:space="preserve">We have some extra slides in the appendix.</w:t>
      </w:r>
      <w:r>
        <w:rPr>
          <w:color w:val="323130"/>
          <w:sz w:val="4.3mm"/>
          <w:szCs w:val="4.3mm"/>
          <w:rFonts w:ascii="Segoe UI" w:cs="Segoe UI" w:eastAsia="Segoe UI" w:hAnsi="Segoe UI"/>
        </w:rPr>
        <w:br/>
        <w:t xml:space="preserve">Umm, but I think we could go to questions now if if there are any.</w:t>
      </w:r>
      <w:r>
        <w:rPr>
          <w:color w:val="323130"/>
          <w:sz w:val="4.3mm"/>
          <w:szCs w:val="4.3mm"/>
          <w:rFonts w:ascii="Segoe UI" w:cs="Segoe UI" w:eastAsia="Segoe UI" w:hAnsi="Segoe UI"/>
        </w:rPr>
        <w:br/>
        <w:t xml:space="preserve">Gene.</w:t>
      </w:r>
      <w:r>
        <w:rPr>
          <w:color w:val="323130"/>
          <w:sz w:val="4.3mm"/>
          <w:szCs w:val="4.3mm"/>
          <w:rFonts w:ascii="Segoe UI" w:cs="Segoe UI" w:eastAsia="Segoe UI" w:hAnsi="Segoe UI"/>
        </w:rPr>
        <w:br/>
        <w:t xml:space="preserve">Uh, yes, I can. Now yes.</w:t>
      </w:r>
      <w:r>
        <w:rPr>
          <w:color w:val="323130"/>
          <w:sz w:val="4.3mm"/>
          <w:szCs w:val="4.3mm"/>
          <w:rFonts w:ascii="Segoe UI" w:cs="Segoe UI" w:eastAsia="Segoe UI" w:hAnsi="Segoe UI"/>
        </w:rPr>
        <w:br/>
        <w:t xml:space="preserve">Do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Jeanne Armstrong   </w:t>
      </w:r>
      <w:r>
        <w:rPr>
          <w:color w:val="a19f9d"/>
          <w:sz w:val="4.3mm"/>
          <w:szCs w:val="4.3mm"/>
          <w:rFonts w:ascii="Segoe UI" w:cs="Segoe UI" w:eastAsia="Segoe UI" w:hAnsi="Segoe UI"/>
        </w:rPr>
        <w:t xml:space="preserve">1:53:17</w:t>
      </w:r>
      <w:r>
        <w:rPr>
          <w:color w:val="323130"/>
          <w:sz w:val="4.3mm"/>
          <w:szCs w:val="4.3mm"/>
          <w:rFonts w:ascii="Segoe UI" w:cs="Segoe UI" w:eastAsia="Segoe UI" w:hAnsi="Segoe UI"/>
        </w:rPr>
        <w:br/>
        <w:t xml:space="preserve">John with Sia and so looking at that last slide, which yes, that makes my head spin, but.</w:t>
      </w:r>
      <w:r>
        <w:rPr>
          <w:color w:val="323130"/>
          <w:sz w:val="4.3mm"/>
          <w:szCs w:val="4.3mm"/>
          <w:rFonts w:ascii="Segoe UI" w:cs="Segoe UI" w:eastAsia="Segoe UI" w:hAnsi="Segoe UI"/>
        </w:rPr>
        <w:br/>
        <w:t xml:space="preserve">I'm a little confused from looking at the report you the proposal, it seemed like you all.</w:t>
      </w:r>
      <w:r>
        <w:rPr>
          <w:color w:val="323130"/>
          <w:sz w:val="4.3mm"/>
          <w:szCs w:val="4.3mm"/>
          <w:rFonts w:ascii="Segoe UI" w:cs="Segoe UI" w:eastAsia="Segoe UI" w:hAnsi="Segoe UI"/>
        </w:rPr>
        <w:br/>
        <w:t xml:space="preserve">Will you, all being the utilities were going to seek umm some sort of extension of the January 2027 deadline from the CEC here in this slide?</w:t>
      </w:r>
      <w:r>
        <w:rPr>
          <w:color w:val="323130"/>
          <w:sz w:val="4.3mm"/>
          <w:szCs w:val="4.3mm"/>
          <w:rFonts w:ascii="Segoe UI" w:cs="Segoe UI" w:eastAsia="Segoe UI" w:hAnsi="Segoe UI"/>
        </w:rPr>
        <w:br/>
        <w:t xml:space="preserve">It seems like if if everything comes together as it has on the slide, you would make the 2027 deadline.</w:t>
      </w:r>
      <w:r>
        <w:rPr>
          <w:color w:val="323130"/>
          <w:sz w:val="4.3mm"/>
          <w:szCs w:val="4.3mm"/>
          <w:rFonts w:ascii="Segoe UI" w:cs="Segoe UI" w:eastAsia="Segoe UI" w:hAnsi="Segoe UI"/>
        </w:rPr>
        <w:br/>
        <w:t xml:space="preserve">So so which which is it?</w:t>
      </w:r>
      <w:r>
        <w:rPr>
          <w:color w:val="323130"/>
          <w:sz w:val="4.3mm"/>
          <w:szCs w:val="4.3mm"/>
          <w:rFonts w:ascii="Segoe UI" w:cs="Segoe UI" w:eastAsia="Segoe UI" w:hAnsi="Segoe UI"/>
        </w:rPr>
        <w:br/>
        <w:t xml:space="preserve">Are you are you guys seeking up extension or are you trying to get this done by January 2027?</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Chiu, Albert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Jeanne Armstrong   </w:t>
      </w:r>
      <w:r>
        <w:rPr>
          <w:color w:val="a19f9d"/>
          <w:sz w:val="4.3mm"/>
          <w:szCs w:val="4.3mm"/>
          <w:rFonts w:ascii="Segoe UI" w:cs="Segoe UI" w:eastAsia="Segoe UI" w:hAnsi="Segoe UI"/>
        </w:rPr>
        <w:t xml:space="preserve">1:54:05</w:t>
      </w:r>
      <w:r>
        <w:rPr>
          <w:color w:val="323130"/>
          <w:sz w:val="4.3mm"/>
          <w:szCs w:val="4.3mm"/>
          <w:rFonts w:ascii="Segoe UI" w:cs="Segoe UI" w:eastAsia="Segoe UI" w:hAnsi="Segoe UI"/>
        </w:rPr>
        <w:br/>
        <w:t xml:space="preserve">Uh, at least for PG and E we are tried.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1:54:07</w:t>
      </w:r>
      <w:r>
        <w:rPr>
          <w:color w:val="323130"/>
          <w:sz w:val="4.3mm"/>
          <w:szCs w:val="4.3mm"/>
          <w:rFonts w:ascii="Segoe UI" w:cs="Segoe UI" w:eastAsia="Segoe UI" w:hAnsi="Segoe UI"/>
        </w:rPr>
        <w:br/>
        <w:t xml:space="preserve">The ladder we are trying to get it done by January 27th and then and then we'll have a a.</w:t>
      </w:r>
      <w:r>
        <w:rPr>
          <w:color w:val="323130"/>
          <w:sz w:val="4.3mm"/>
          <w:szCs w:val="4.3mm"/>
          <w:rFonts w:ascii="Segoe UI" w:cs="Segoe UI" w:eastAsia="Segoe UI" w:hAnsi="Segoe UI"/>
        </w:rPr>
        <w:br/>
        <w:t xml:space="preserve">We'll seek an extension if we need it.</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The other utilities I think are in a different situation.</w:t>
      </w:r>
      <w:r>
        <w:rPr>
          <w:color w:val="323130"/>
          <w:sz w:val="4.3mm"/>
          <w:szCs w:val="4.3mm"/>
          <w:rFonts w:ascii="Segoe UI" w:cs="Segoe UI" w:eastAsia="Segoe UI" w:hAnsi="Segoe UI"/>
        </w:rPr>
        <w:br/>
        <w:t xml:space="preserve">They have different timelines, so their GRC's and they're building systems and everything else.</w:t>
      </w:r>
      <w:r>
        <w:rPr>
          <w:color w:val="323130"/>
          <w:sz w:val="4.3mm"/>
          <w:szCs w:val="4.3mm"/>
          <w:rFonts w:ascii="Segoe UI" w:cs="Segoe UI" w:eastAsia="Segoe UI" w:hAnsi="Segoe UI"/>
        </w:rPr>
        <w:br/>
        <w:t xml:space="preserve">So I could like move and.</w:t>
      </w:r>
      <w:r>
        <w:rPr>
          <w:color w:val="323130"/>
          <w:sz w:val="4.3mm"/>
          <w:szCs w:val="4.3mm"/>
          <w:rFonts w:ascii="Segoe UI" w:cs="Segoe UI" w:eastAsia="Segoe UI" w:hAnsi="Segoe UI"/>
        </w:rPr>
        <w:br/>
        <w:t xml:space="preserve">At least speak to Edison situation there, but the pigeon E where you know if if the stars all aligned we might get there.</w:t>
      </w:r>
      <w:r>
        <w:rPr>
          <w:color w:val="323130"/>
          <w:sz w:val="4.3mm"/>
          <w:szCs w:val="4.3mm"/>
          <w:rFonts w:ascii="Segoe UI" w:cs="Segoe UI" w:eastAsia="Segoe UI" w:hAnsi="Segoe UI"/>
        </w:rPr>
        <w:br/>
        <w:t xml:space="preserve">It's kind of thing.</w:t>
      </w:r>
      <w:r>
        <w:rPr>
          <w:color w:val="323130"/>
          <w:sz w:val="4.3mm"/>
          <w:szCs w:val="4.3mm"/>
          <w:rFonts w:ascii="Segoe UI" w:cs="Segoe UI" w:eastAsia="Segoe UI" w:hAnsi="Segoe UI"/>
        </w:rPr>
        <w:br/>
        <w:t xml:space="preserve">So we put that down.</w:t>
      </w:r>
      <w:r>
        <w:rPr>
          <w:color w:val="323130"/>
          <w:sz w:val="4.3mm"/>
          <w:szCs w:val="4.3mm"/>
          <w:rFonts w:ascii="Segoe UI" w:cs="Segoe UI" w:eastAsia="Segoe UI" w:hAnsi="Segoe UI"/>
        </w:rPr>
        <w:br/>
        <w:t xml:space="preserve">Appreciate that we've been.</w:t>
      </w:r>
      <w:r>
        <w:rPr>
          <w:color w:val="323130"/>
          <w:sz w:val="4.3mm"/>
          <w:szCs w:val="4.3mm"/>
          <w:rFonts w:ascii="Segoe UI" w:cs="Segoe UI" w:eastAsia="Segoe UI" w:hAnsi="Segoe UI"/>
        </w:rPr>
        <w:br/>
        <w:t xml:space="preserve">I'm gonna.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Jeanne Armstrong   </w:t>
      </w:r>
      <w:r>
        <w:rPr>
          <w:color w:val="a19f9d"/>
          <w:sz w:val="4.3mm"/>
          <w:szCs w:val="4.3mm"/>
          <w:rFonts w:ascii="Segoe UI" w:cs="Segoe UI" w:eastAsia="Segoe UI" w:hAnsi="Segoe UI"/>
        </w:rPr>
        <w:t xml:space="preserve">1:54:44</w:t>
      </w:r>
      <w:r>
        <w:rPr>
          <w:color w:val="323130"/>
          <w:sz w:val="4.3mm"/>
          <w:szCs w:val="4.3mm"/>
          <w:rFonts w:ascii="Segoe UI" w:cs="Segoe UI" w:eastAsia="Segoe UI" w:hAnsi="Segoe UI"/>
        </w:rPr>
        <w:br/>
        <w:t xml:space="preserve">Put you on the spot.</w:t>
      </w:r>
      <w:r>
        <w:rPr>
          <w:color w:val="323130"/>
          <w:sz w:val="4.3mm"/>
          <w:szCs w:val="4.3mm"/>
          <w:rFonts w:ascii="Segoe UI" w:cs="Segoe UI" w:eastAsia="Segoe UI" w:hAnsi="Segoe UI"/>
        </w:rPr>
        <w:br/>
        <w:t xml:space="preserve">You know, Gene, I think for us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1:54:48</w:t>
      </w:r>
      <w:r>
        <w:rPr>
          <w:color w:val="323130"/>
          <w:sz w:val="4.3mm"/>
          <w:szCs w:val="4.3mm"/>
          <w:rFonts w:ascii="Segoe UI" w:cs="Segoe UI" w:eastAsia="Segoe UI" w:hAnsi="Segoe UI"/>
        </w:rPr>
        <w:br/>
        <w:t xml:space="preserve">If the stars do align, we we want to make the 2027 no, they consistent with what we've proposed in the DFIR on the design construct of the rates that will go live in 2027.</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Kimaya Abreu, Voltus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1:55:04</w:t>
      </w:r>
      <w:r>
        <w:rPr>
          <w:color w:val="323130"/>
          <w:sz w:val="4.3mm"/>
          <w:szCs w:val="4.3mm"/>
          <w:rFonts w:ascii="Segoe UI" w:cs="Segoe UI" w:eastAsia="Segoe UI" w:hAnsi="Segoe UI"/>
        </w:rPr>
        <w:br/>
        <w:t xml:space="preserve">Uh, we are a little bit apprehensive because of the timing.</w:t>
      </w:r>
      <w:r>
        <w:rPr>
          <w:color w:val="323130"/>
          <w:sz w:val="4.3mm"/>
          <w:szCs w:val="4.3mm"/>
          <w:rFonts w:ascii="Segoe UI" w:cs="Segoe UI" w:eastAsia="Segoe UI" w:hAnsi="Segoe UI"/>
        </w:rPr>
        <w:br/>
        <w:t xml:space="preserve">If our GRC and then needing to do an RDW potentially to file these these particular rates?</w:t>
      </w:r>
      <w:r>
        <w:rPr>
          <w:color w:val="323130"/>
          <w:sz w:val="4.3mm"/>
          <w:szCs w:val="4.3mm"/>
          <w:rFonts w:ascii="Segoe UI" w:cs="Segoe UI" w:eastAsia="Segoe UI" w:hAnsi="Segoe UI"/>
        </w:rPr>
        <w:br/>
        <w:t xml:space="preserve">Umm, but the target right now is that if we do need an extension, we'll have a better understanding of it towards let's say, the middle of next year.</w:t>
      </w:r>
      <w:r>
        <w:rPr>
          <w:color w:val="323130"/>
          <w:sz w:val="4.3mm"/>
          <w:szCs w:val="4.3mm"/>
          <w:rFonts w:ascii="Segoe UI" w:cs="Segoe UI" w:eastAsia="Segoe UI" w:hAnsi="Segoe UI"/>
        </w:rPr>
        <w:br/>
        <w:t xml:space="preserve">Right now, we're we're hoping that we can meet that that date.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And so I can,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Jeanne Armstrong   </w:t>
      </w:r>
      <w:r>
        <w:rPr>
          <w:color w:val="a19f9d"/>
          <w:sz w:val="4.3mm"/>
          <w:szCs w:val="4.3mm"/>
          <w:rFonts w:ascii="Segoe UI" w:cs="Segoe UI" w:eastAsia="Segoe UI" w:hAnsi="Segoe UI"/>
        </w:rPr>
        <w:t xml:space="preserve">1:55:36</w:t>
      </w:r>
      <w:r>
        <w:rPr>
          <w:color w:val="323130"/>
          <w:sz w:val="4.3mm"/>
          <w:szCs w:val="4.3mm"/>
          <w:rFonts w:ascii="Segoe UI" w:cs="Segoe UI" w:eastAsia="Segoe UI" w:hAnsi="Segoe UI"/>
        </w:rPr>
        <w:br/>
        <w:t xml:space="preserve">How can I follow up with with another question?</w:t>
      </w:r>
      <w:r>
        <w:rPr>
          <w:color w:val="323130"/>
          <w:sz w:val="4.3mm"/>
          <w:szCs w:val="4.3mm"/>
          <w:rFonts w:ascii="Segoe UI" w:cs="Segoe UI" w:eastAsia="Segoe UI" w:hAnsi="Segoe UI"/>
        </w:rPr>
        <w:br/>
        <w:t xml:space="preserve">So when when you say meeting the 2027 date, this would be a real time for just for all three components of the rate generation, distribution, transmission or just partial. Yep.</w:t>
      </w:r>
      <w:r>
        <w:rPr>
          <w:color w:val="323130"/>
          <w:sz w:val="4.3mm"/>
          <w:szCs w:val="4.3mm"/>
          <w:rFonts w:ascii="Segoe UI" w:cs="Segoe UI" w:eastAsia="Segoe UI" w:hAnsi="Segoe UI"/>
        </w:rPr>
        <w:br/>
        <w:t xml:space="preserve">Yep, that would be all free.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1:55:53</w:t>
      </w:r>
      <w:r>
        <w:rPr>
          <w:color w:val="323130"/>
          <w:sz w:val="4.3mm"/>
          <w:szCs w:val="4.3mm"/>
          <w:rFonts w:ascii="Segoe UI" w:cs="Segoe UI" w:eastAsia="Segoe UI" w:hAnsi="Segoe UI"/>
        </w:rPr>
        <w:br/>
        <w:t xml:space="preserve">OK, there isn't room on this slide, but everything in there.</w:t>
      </w:r>
      <w:r>
        <w:rPr>
          <w:color w:val="323130"/>
          <w:sz w:val="4.3mm"/>
          <w:szCs w:val="4.3mm"/>
          <w:rFonts w:ascii="Segoe UI" w:cs="Segoe UI" w:eastAsia="Segoe UI" w:hAnsi="Segoe UI"/>
        </w:rPr>
        <w:br/>
        <w:t xml:space="preserve">Ohm.</w:t>
      </w:r>
      <w:r>
        <w:rPr>
          <w:color w:val="323130"/>
          <w:sz w:val="4.3mm"/>
          <w:szCs w:val="4.3mm"/>
          <w:rFonts w:ascii="Segoe UI" w:cs="Segoe UI" w:eastAsia="Segoe UI" w:hAnsi="Segoe UI"/>
        </w:rPr>
        <w:br/>
        <w:t xml:space="preserve">Yes, that we have in our in our, in our LMS compliance report we we talk about you know how how we see the transmission piece of this working out but that that just came out a few days ago.</w:t>
      </w:r>
      <w:r>
        <w:rPr>
          <w:color w:val="323130"/>
          <w:sz w:val="4.3mm"/>
          <w:szCs w:val="4.3mm"/>
          <w:rFonts w:ascii="Segoe UI" w:cs="Segoe UI" w:eastAsia="Segoe UI" w:hAnsi="Segoe UI"/>
        </w:rPr>
        <w:br/>
        <w:t xml:space="preserve">So yeah, read that.</w:t>
      </w:r>
      <w:r>
        <w:rPr>
          <w:color w:val="323130"/>
          <w:sz w:val="4.3mm"/>
          <w:szCs w:val="4.3mm"/>
          <w:rFonts w:ascii="Segoe UI" w:cs="Segoe UI" w:eastAsia="Segoe UI" w:hAnsi="Segoe UI"/>
        </w:rPr>
        <w:br/>
        <w:t xml:space="preserve">Yet sorry.</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Anyway, I'll have to point you to that one.</w:t>
      </w:r>
      <w:r>
        <w:rPr>
          <w:color w:val="323130"/>
          <w:sz w:val="4.3mm"/>
          <w:szCs w:val="4.3mm"/>
          <w:rFonts w:ascii="Segoe UI" w:cs="Segoe UI" w:eastAsia="Segoe UI" w:hAnsi="Segoe UI"/>
        </w:rPr>
        <w:br/>
        <w:t xml:space="preserve">Sorry and and and and Ruben is 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Jeanne Armstrong   </w:t>
      </w:r>
      <w:r>
        <w:rPr>
          <w:color w:val="a19f9d"/>
          <w:sz w:val="4.3mm"/>
          <w:szCs w:val="4.3mm"/>
          <w:rFonts w:ascii="Segoe UI" w:cs="Segoe UI" w:eastAsia="Segoe UI" w:hAnsi="Segoe UI"/>
        </w:rPr>
        <w:t xml:space="preserve">1:56:21</w:t>
      </w:r>
      <w:r>
        <w:rPr>
          <w:color w:val="323130"/>
          <w:sz w:val="4.3mm"/>
          <w:szCs w:val="4.3mm"/>
          <w:rFonts w:ascii="Segoe UI" w:cs="Segoe UI" w:eastAsia="Segoe UI" w:hAnsi="Segoe UI"/>
        </w:rPr>
        <w:br/>
        <w:t xml:space="preserve">The same you were trying for all three or just partial.</w:t>
      </w:r>
      <w:r>
        <w:rPr>
          <w:color w:val="323130"/>
          <w:sz w:val="4.3mm"/>
          <w:szCs w:val="4.3mm"/>
          <w:rFonts w:ascii="Segoe UI" w:cs="Segoe UI" w:eastAsia="Segoe UI" w:hAnsi="Segoe UI"/>
        </w:rPr>
        <w:br/>
        <w:t xml:space="preserve">No, we we'd probably do 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1:56:27</w:t>
      </w:r>
      <w:r>
        <w:rPr>
          <w:color w:val="323130"/>
          <w:sz w:val="4.3mm"/>
          <w:szCs w:val="4.3mm"/>
          <w:rFonts w:ascii="Segoe UI" w:cs="Segoe UI" w:eastAsia="Segoe UI" w:hAnsi="Segoe UI"/>
        </w:rPr>
        <w:br/>
        <w:t xml:space="preserve">Ohm, the piece?</w:t>
      </w:r>
      <w:r>
        <w:rPr>
          <w:color w:val="323130"/>
          <w:sz w:val="4.3mm"/>
          <w:szCs w:val="4.3mm"/>
          <w:rFonts w:ascii="Segoe UI" w:cs="Segoe UI" w:eastAsia="Segoe UI" w:hAnsi="Segoe UI"/>
        </w:rPr>
        <w:br/>
        <w:t xml:space="preserve">That's a little bit tricky for us.</w:t>
      </w:r>
      <w:r>
        <w:rPr>
          <w:color w:val="323130"/>
          <w:sz w:val="4.3mm"/>
          <w:szCs w:val="4.3mm"/>
          <w:rFonts w:ascii="Segoe UI" w:cs="Segoe UI" w:eastAsia="Segoe UI" w:hAnsi="Segoe UI"/>
        </w:rPr>
        <w:br/>
        <w:t xml:space="preserve">Gene is the is the cross to jurisdictional approval and the timing is such umm and you know Tom is aware of this because we also have a requirement stemming from the stipulation in the in the EB proceeding, yeah on on testing and and doing transmission studies we presented a transmission study in our 2021 JRC look we are we are internally trying to figure out how best to make it happen.</w:t>
      </w:r>
      <w:r>
        <w:rPr>
          <w:color w:val="323130"/>
          <w:sz w:val="4.3mm"/>
          <w:szCs w:val="4.3mm"/>
          <w:rFonts w:ascii="Segoe UI" w:cs="Segoe UI" w:eastAsia="Segoe UI" w:hAnsi="Segoe UI"/>
        </w:rPr>
        <w:br/>
        <w:t xml:space="preserve">I just don't have a phone answer right now.</w:t>
      </w:r>
      <w:r>
        <w:rPr>
          <w:color w:val="323130"/>
          <w:sz w:val="4.3mm"/>
          <w:szCs w:val="4.3mm"/>
          <w:rFonts w:ascii="Segoe UI" w:cs="Segoe UI" w:eastAsia="Segoe UI" w:hAnsi="Segoe UI"/>
        </w:rPr>
        <w:br/>
        <w:t xml:space="preserve">OK, it's just tricky right now it does.</w:t>
      </w:r>
      <w:r>
        <w:rPr>
          <w:color w:val="323130"/>
          <w:sz w:val="4.3mm"/>
          <w:szCs w:val="4.3mm"/>
          <w:rFonts w:ascii="Segoe UI" w:cs="Segoe UI" w:eastAsia="Segoe UI" w:hAnsi="Segoe UI"/>
        </w:rPr>
        <w:br/>
        <w:t xml:space="preserve">It given everything that's on the plate right now, it's getting to be a little bit tricky.</w:t>
      </w:r>
      <w:r>
        <w:rPr>
          <w:color w:val="323130"/>
          <w:sz w:val="4.3mm"/>
          <w:szCs w:val="4.3mm"/>
          <w:rFonts w:ascii="Segoe UI" w:cs="Segoe UI" w:eastAsia="Segoe UI" w:hAnsi="Segoe UI"/>
        </w:rPr>
        <w:br/>
        <w:t xml:space="preserve">I understand,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Jeanne Armstrong   </w:t>
      </w:r>
      <w:r>
        <w:rPr>
          <w:color w:val="a19f9d"/>
          <w:sz w:val="4.3mm"/>
          <w:szCs w:val="4.3mm"/>
          <w:rFonts w:ascii="Segoe UI" w:cs="Segoe UI" w:eastAsia="Segoe UI" w:hAnsi="Segoe UI"/>
        </w:rPr>
        <w:t xml:space="preserve">1:57:13</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Sorry, can I jump in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1:57:16</w:t>
      </w:r>
      <w:r>
        <w:rPr>
          <w:color w:val="323130"/>
          <w:sz w:val="4.3mm"/>
          <w:szCs w:val="4.3mm"/>
          <w:rFonts w:ascii="Segoe UI" w:cs="Segoe UI" w:eastAsia="Segoe UI" w:hAnsi="Segoe UI"/>
        </w:rPr>
        <w:br/>
        <w:t xml:space="preserve">This is Eva from SEIU Umm, so I know this chart on here shows the PG any example of of a 12 month implementation for SE it is going to take longer than 12 months to implement because of the real time capability and we don't have that system hooked up to our billing system that would be able to pull in rates.</w:t>
      </w:r>
      <w:r>
        <w:rPr>
          <w:color w:val="323130"/>
          <w:sz w:val="4.3mm"/>
          <w:szCs w:val="4.3mm"/>
          <w:rFonts w:ascii="Segoe UI" w:cs="Segoe UI" w:eastAsia="Segoe UI" w:hAnsi="Segoe UI"/>
        </w:rPr>
        <w:br/>
        <w:t xml:space="preserve">So we're estimating it would take longer than this.</w:t>
      </w:r>
      <w:r>
        <w:rPr>
          <w:color w:val="323130"/>
          <w:sz w:val="4.3mm"/>
          <w:szCs w:val="4.3mm"/>
          <w:rFonts w:ascii="Segoe UI" w:cs="Segoe UI" w:eastAsia="Segoe UI" w:hAnsi="Segoe UI"/>
        </w:rPr>
        <w:br/>
        <w:t xml:space="preserve">So I know of course our goal is to be compliant with with the, you know, CC requirements, but as far as putting this into our system, the way this works I I am struggling with how to make that work.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Jeanne Armstrong   </w:t>
      </w:r>
      <w:r>
        <w:rPr>
          <w:color w:val="a19f9d"/>
          <w:sz w:val="4.3mm"/>
          <w:szCs w:val="4.3mm"/>
          <w:rFonts w:ascii="Segoe UI" w:cs="Segoe UI" w:eastAsia="Segoe UI" w:hAnsi="Segoe UI"/>
        </w:rPr>
        <w:t xml:space="preserve">1:58:01</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1:58:10</w:t>
      </w:r>
      <w:r>
        <w:rPr>
          <w:color w:val="323130"/>
          <w:sz w:val="4.3mm"/>
          <w:szCs w:val="4.3mm"/>
          <w:rFonts w:ascii="Segoe UI" w:cs="Segoe UI" w:eastAsia="Segoe UI" w:hAnsi="Segoe UI"/>
        </w:rPr>
        <w:br/>
        <w:t xml:space="preserve">Umm, it looks like we have a couple.</w:t>
      </w:r>
      <w:r>
        <w:rPr>
          <w:color w:val="323130"/>
          <w:sz w:val="4.3mm"/>
          <w:szCs w:val="4.3mm"/>
          <w:rFonts w:ascii="Segoe UI" w:cs="Segoe UI" w:eastAsia="Segoe UI" w:hAnsi="Segoe UI"/>
        </w:rPr>
        <w:br/>
        <w:t xml:space="preserve">Uh, yeah, a little, Gupta.</w:t>
      </w:r>
      <w:r>
        <w:rPr>
          <w:color w:val="323130"/>
          <w:sz w:val="4.3mm"/>
          <w:szCs w:val="4.3mm"/>
          <w:rFonts w:ascii="Segoe UI" w:cs="Segoe UI" w:eastAsia="Segoe UI" w:hAnsi="Segoe UI"/>
        </w:rPr>
        <w:br/>
        <w:t xml:space="preserve">And I think there's a question in chat also that I did want to highlight.</w:t>
      </w:r>
      <w:r>
        <w:rPr>
          <w:color w:val="323130"/>
          <w:sz w:val="4.3mm"/>
          <w:szCs w:val="4.3mm"/>
          <w:rFonts w:ascii="Segoe UI" w:cs="Segoe UI" w:eastAsia="Segoe UI" w:hAnsi="Segoe UI"/>
        </w:rPr>
        <w:br/>
        <w:t xml:space="preserve">So maybe I look 1st and then the question from chat.</w:t>
      </w:r>
      <w:r>
        <w:rPr>
          <w:color w:val="323130"/>
          <w:sz w:val="4.3mm"/>
          <w:szCs w:val="4.3mm"/>
          <w:rFonts w:ascii="Segoe UI" w:cs="Segoe UI" w:eastAsia="Segoe UI" w:hAnsi="Segoe UI"/>
        </w:rPr>
        <w:br/>
        <w:t xml:space="preserve">One of the chart is from another party.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1:58:25</w:t>
      </w:r>
      <w:r>
        <w:rPr>
          <w:color w:val="323130"/>
          <w:sz w:val="4.3mm"/>
          <w:szCs w:val="4.3mm"/>
          <w:rFonts w:ascii="Segoe UI" w:cs="Segoe UI" w:eastAsia="Segoe UI" w:hAnsi="Segoe UI"/>
        </w:rPr>
        <w:br/>
        <w:t xml:space="preserve">There's let's do that first, OK? 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1:58:29</w:t>
      </w:r>
      <w:r>
        <w:rPr>
          <w:color w:val="323130"/>
          <w:sz w:val="4.3mm"/>
          <w:szCs w:val="4.3mm"/>
          <w:rFonts w:ascii="Segoe UI" w:cs="Segoe UI" w:eastAsia="Segoe UI" w:hAnsi="Segoe UI"/>
        </w:rPr>
        <w:br/>
        <w:t xml:space="preserve">Well, I'll start at the bottom from Lucas Auto.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Chetna Smith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1:58:33</w:t>
      </w:r>
      <w:r>
        <w:rPr>
          <w:color w:val="323130"/>
          <w:sz w:val="4.3mm"/>
          <w:szCs w:val="4.3mm"/>
          <w:rFonts w:ascii="Segoe UI" w:cs="Segoe UI" w:eastAsia="Segoe UI" w:hAnsi="Segoe UI"/>
        </w:rPr>
        <w:br/>
        <w:t xml:space="preserve">Is it possible to also hear SDG and E's perspective on the CPU CCC, dynamic rates?</w:t>
      </w:r>
      <w:r>
        <w:rPr>
          <w:color w:val="323130"/>
          <w:sz w:val="4.3mm"/>
          <w:szCs w:val="4.3mm"/>
          <w:rFonts w:ascii="Segoe UI" w:cs="Segoe UI" w:eastAsia="Segoe UI" w:hAnsi="Segoe UI"/>
        </w:rPr>
        <w:br/>
        <w:t xml:space="preserve">Regulatory regulatory timelines similar to what has been articulated by SCE and PG and E So can someone from San Diego provide, umm, opine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DeTuri, Jeff N   </w:t>
      </w:r>
      <w:r>
        <w:rPr>
          <w:color w:val="a19f9d"/>
          <w:sz w:val="4.3mm"/>
          <w:szCs w:val="4.3mm"/>
          <w:rFonts w:ascii="Segoe UI" w:cs="Segoe UI" w:eastAsia="Segoe UI" w:hAnsi="Segoe UI"/>
        </w:rPr>
        <w:t xml:space="preserve">1:58:54</w:t>
      </w:r>
      <w:r>
        <w:rPr>
          <w:color w:val="323130"/>
          <w:sz w:val="4.3mm"/>
          <w:szCs w:val="4.3mm"/>
          <w:rFonts w:ascii="Segoe UI" w:cs="Segoe UI" w:eastAsia="Segoe UI" w:hAnsi="Segoe UI"/>
        </w:rPr>
        <w:br/>
        <w:t xml:space="preserve">Do this jetari from SDG and E uh.</w:t>
      </w:r>
      <w:r>
        <w:rPr>
          <w:color w:val="323130"/>
          <w:sz w:val="4.3mm"/>
          <w:szCs w:val="4.3mm"/>
          <w:rFonts w:ascii="Segoe UI" w:cs="Segoe UI" w:eastAsia="Segoe UI" w:hAnsi="Segoe UI"/>
        </w:rPr>
        <w:br/>
        <w:t xml:space="preserve">So you know, we're a little bit farther behind in that PG and E and SCE already have approved real time pricing pilots and St Genie is you know our pilot was held and it looks like based on the proposed decision that we're going to be waiting for the demand flexibility working group to uh inform and provide guidance on what that real time pricing pilot is.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Chetna Smith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Chesler, Jamie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DeTuri, Jeff N   </w:t>
      </w:r>
      <w:r>
        <w:rPr>
          <w:color w:val="a19f9d"/>
          <w:sz w:val="4.3mm"/>
          <w:szCs w:val="4.3mm"/>
          <w:rFonts w:ascii="Segoe UI" w:cs="Segoe UI" w:eastAsia="Segoe UI" w:hAnsi="Segoe UI"/>
        </w:rPr>
        <w:t xml:space="preserve">1:59:27</w:t>
      </w:r>
      <w:r>
        <w:rPr>
          <w:color w:val="323130"/>
          <w:sz w:val="4.3mm"/>
          <w:szCs w:val="4.3mm"/>
          <w:rFonts w:ascii="Segoe UI" w:cs="Segoe UI" w:eastAsia="Segoe UI" w:hAnsi="Segoe UI"/>
        </w:rPr>
        <w:br/>
        <w:t xml:space="preserve">So that pushes our timeline out even further.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1:59:38</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Thanks.</w:t>
      </w:r>
      <w:r>
        <w:rPr>
          <w:color w:val="323130"/>
          <w:sz w:val="4.3mm"/>
          <w:szCs w:val="4.3mm"/>
          <w:rFonts w:ascii="Segoe UI" w:cs="Segoe UI" w:eastAsia="Segoe UI" w:hAnsi="Segoe UI"/>
        </w:rPr>
        <w:br/>
        <w:t xml:space="preserve">Uh hello.</w:t>
      </w:r>
      <w:r>
        <w:rPr>
          <w:color w:val="323130"/>
          <w:sz w:val="4.3mm"/>
          <w:szCs w:val="4.3mm"/>
          <w:rFonts w:ascii="Segoe UI" w:cs="Segoe UI" w:eastAsia="Segoe UI" w:hAnsi="Segoe UI"/>
        </w:rPr>
        <w:br/>
        <w:t xml:space="preserve">Did you want to go ahead?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Chetna Smith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1:59:45</w:t>
      </w:r>
      <w:r>
        <w:rPr>
          <w:color w:val="323130"/>
          <w:sz w:val="4.3mm"/>
          <w:szCs w:val="4.3mm"/>
          <w:rFonts w:ascii="Segoe UI" w:cs="Segoe UI" w:eastAsia="Segoe UI" w:hAnsi="Segoe UI"/>
        </w:rPr>
        <w:br/>
        <w:t xml:space="preserve">Uh, sure.</w:t>
      </w:r>
      <w:r>
        <w:rPr>
          <w:color w:val="323130"/>
          <w:sz w:val="4.3mm"/>
          <w:szCs w:val="4.3mm"/>
          <w:rFonts w:ascii="Segoe UI" w:cs="Segoe UI" w:eastAsia="Segoe UI" w:hAnsi="Segoe UI"/>
        </w:rPr>
        <w:br/>
        <w:t xml:space="preserve">So this is a question actually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1:59:47</w:t>
      </w:r>
      <w:r>
        <w:rPr>
          <w:color w:val="323130"/>
          <w:sz w:val="4.3mm"/>
          <w:szCs w:val="4.3mm"/>
          <w:rFonts w:ascii="Segoe UI" w:cs="Segoe UI" w:eastAsia="Segoe UI" w:hAnsi="Segoe UI"/>
        </w:rPr>
        <w:br/>
        <w:t xml:space="preserve">Ruben uh umm Ruben is still here?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Alex Colteryahn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1:59:53</w:t>
      </w:r>
      <w:r>
        <w:rPr>
          <w:color w:val="323130"/>
          <w:sz w:val="4.3mm"/>
          <w:szCs w:val="4.3mm"/>
          <w:rFonts w:ascii="Segoe UI" w:cs="Segoe UI" w:eastAsia="Segoe UI" w:hAnsi="Segoe UI"/>
        </w:rPr>
        <w:br/>
        <w:t xml:space="preserve">Yes, I am right.</w:t>
      </w:r>
      <w:r>
        <w:rPr>
          <w:color w:val="323130"/>
          <w:sz w:val="4.3mm"/>
          <w:szCs w:val="4.3mm"/>
          <w:rFonts w:ascii="Segoe UI" w:cs="Segoe UI" w:eastAsia="Segoe UI" w:hAnsi="Segoe UI"/>
        </w:rPr>
        <w:br/>
        <w:t xml:space="preserve">So the joint proposal on on the generation capacity component being marginal cost only.</w:t>
      </w:r>
      <w:r>
        <w:rPr>
          <w:color w:val="323130"/>
          <w:sz w:val="4.3mm"/>
          <w:szCs w:val="4.3mm"/>
          <w:rFonts w:ascii="Segoe UI" w:cs="Segoe UI" w:eastAsia="Segoe UI" w:hAnsi="Segoe UI"/>
        </w:rPr>
        <w:br/>
        <w:t xml:space="preserve">So the question is the misunderstanding.</w:t>
      </w:r>
      <w:r>
        <w:rPr>
          <w:color w:val="323130"/>
          <w:sz w:val="4.3mm"/>
          <w:szCs w:val="4.3mm"/>
          <w:rFonts w:ascii="Segoe UI" w:cs="Segoe UI" w:eastAsia="Segoe UI" w:hAnsi="Segoe UI"/>
        </w:rPr>
        <w:br/>
        <w:t xml:space="preserve">You know Edison does UPMC today.</w:t>
      </w:r>
      <w:r>
        <w:rPr>
          <w:color w:val="323130"/>
          <w:sz w:val="4.3mm"/>
          <w:szCs w:val="4.3mm"/>
          <w:rFonts w:ascii="Segoe UI" w:cs="Segoe UI" w:eastAsia="Segoe UI" w:hAnsi="Segoe UI"/>
        </w:rPr>
        <w:br/>
        <w:t xml:space="preserve">So what is that distance reasoning for dropping that and switching to marginal cost only?</w:t>
      </w:r>
      <w:r>
        <w:rPr>
          <w:color w:val="323130"/>
          <w:sz w:val="4.3mm"/>
          <w:szCs w:val="4.3mm"/>
          <w:rFonts w:ascii="Segoe UI" w:cs="Segoe UI" w:eastAsia="Segoe UI" w:hAnsi="Segoe UI"/>
        </w:rPr>
        <w:br/>
        <w:t xml:space="preserve">It's the the the way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2:00:22</w:t>
      </w:r>
      <w:r>
        <w:rPr>
          <w:color w:val="323130"/>
          <w:sz w:val="4.3mm"/>
          <w:szCs w:val="4.3mm"/>
          <w:rFonts w:ascii="Segoe UI" w:cs="Segoe UI" w:eastAsia="Segoe UI" w:hAnsi="Segoe UI"/>
        </w:rPr>
        <w:br/>
        <w:t xml:space="preserve">You're thinking about it is that we can we can achieve revenue neutrality alok through either the subscription or using the EPMC on the dynamic right.</w:t>
      </w:r>
      <w:r>
        <w:rPr>
          <w:color w:val="323130"/>
          <w:sz w:val="4.3mm"/>
          <w:szCs w:val="4.3mm"/>
          <w:rFonts w:ascii="Segoe UI" w:cs="Segoe UI" w:eastAsia="Segoe UI" w:hAnsi="Segoe UI"/>
        </w:rPr>
        <w:br/>
        <w:t xml:space="preserve">And we're we're we're not at a firm spot to say which ones are better right now until we get more learnings from the enrollment we have.</w:t>
      </w:r>
      <w:r>
        <w:rPr>
          <w:color w:val="323130"/>
          <w:sz w:val="4.3mm"/>
          <w:szCs w:val="4.3mm"/>
          <w:rFonts w:ascii="Segoe UI" w:cs="Segoe UI" w:eastAsia="Segoe UI" w:hAnsi="Segoe UI"/>
        </w:rPr>
        <w:br/>
        <w:t xml:space="preserve">But in the pilot today, we're doing what you're describing, which is we're taking the generation capacity cost and you've just scaled it using an E PMC scaler.</w:t>
      </w:r>
      <w:r>
        <w:rPr>
          <w:color w:val="323130"/>
          <w:sz w:val="4.3mm"/>
          <w:szCs w:val="4.3mm"/>
          <w:rFonts w:ascii="Segoe UI" w:cs="Segoe UI" w:eastAsia="Segoe UI" w:hAnsi="Segoe UI"/>
        </w:rPr>
        <w:br/>
        <w:t xml:space="preserve">Umm, but there are different ways to get to that endpoint of revenue neutrality.</w:t>
      </w:r>
      <w:r>
        <w:rPr>
          <w:color w:val="323130"/>
          <w:sz w:val="4.3mm"/>
          <w:szCs w:val="4.3mm"/>
          <w:rFonts w:ascii="Segoe UI" w:cs="Segoe UI" w:eastAsia="Segoe UI" w:hAnsi="Segoe UI"/>
        </w:rPr>
        <w:br/>
        <w:t xml:space="preserve">No, we we don't know what's the best way, but hopefully the pilots will help us along the way.</w:t>
      </w:r>
      <w:r>
        <w:rPr>
          <w:color w:val="323130"/>
          <w:sz w:val="4.3mm"/>
          <w:szCs w:val="4.3mm"/>
          <w:rFonts w:ascii="Segoe UI" w:cs="Segoe UI" w:eastAsia="Segoe UI" w:hAnsi="Segoe UI"/>
        </w:rPr>
        <w:br/>
        <w:t xml:space="preserve">OK, alright, thank you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2:01:05</w:t>
      </w:r>
      <w:r>
        <w:rPr>
          <w:color w:val="323130"/>
          <w:sz w:val="4.3mm"/>
          <w:szCs w:val="4.3mm"/>
          <w:rFonts w:ascii="Segoe UI" w:cs="Segoe UI" w:eastAsia="Segoe UI" w:hAnsi="Segoe UI"/>
        </w:rPr>
        <w:br/>
        <w:t xml:space="preserve">Not one more question.</w:t>
      </w:r>
      <w:r>
        <w:rPr>
          <w:color w:val="323130"/>
          <w:sz w:val="4.3mm"/>
          <w:szCs w:val="4.3mm"/>
          <w:rFonts w:ascii="Segoe UI" w:cs="Segoe UI" w:eastAsia="Segoe UI" w:hAnsi="Segoe UI"/>
        </w:rPr>
        <w:br/>
        <w:t xml:space="preserve">Uh, this is on the distribution portion of your slide.</w:t>
      </w:r>
      <w:r>
        <w:rPr>
          <w:color w:val="323130"/>
          <w:sz w:val="4.3mm"/>
          <w:szCs w:val="4.3mm"/>
          <w:rFonts w:ascii="Segoe UI" w:cs="Segoe UI" w:eastAsia="Segoe UI" w:hAnsi="Segoe UI"/>
        </w:rPr>
        <w:br/>
        <w:t xml:space="preserve">There was a comment about maintaining average prices to be the same on each circuit and and there was an assertion that that's because that that's somehow equals equity.</w:t>
      </w:r>
      <w:r>
        <w:rPr>
          <w:color w:val="323130"/>
          <w:sz w:val="4.3mm"/>
          <w:szCs w:val="4.3mm"/>
          <w:rFonts w:ascii="Segoe UI" w:cs="Segoe UI" w:eastAsia="Segoe UI" w:hAnsi="Segoe UI"/>
        </w:rPr>
        <w:br/>
        <w:t xml:space="preserve">OK, so if there are different loads on the circuits.</w:t>
      </w:r>
      <w:r>
        <w:rPr>
          <w:color w:val="323130"/>
          <w:sz w:val="4.3mm"/>
          <w:szCs w:val="4.3mm"/>
          <w:rFonts w:ascii="Segoe UI" w:cs="Segoe UI" w:eastAsia="Segoe UI" w:hAnsi="Segoe UI"/>
        </w:rPr>
        <w:br/>
        <w:t xml:space="preserve">Why should the average prices be the same?</w:t>
      </w:r>
      <w:r>
        <w:rPr>
          <w:color w:val="323130"/>
          <w:sz w:val="4.3mm"/>
          <w:szCs w:val="4.3mm"/>
          <w:rFonts w:ascii="Segoe UI" w:cs="Segoe UI" w:eastAsia="Segoe UI" w:hAnsi="Segoe UI"/>
        </w:rPr>
        <w:br/>
        <w:t xml:space="preserve">So I think the way we think about it a little.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2:01:38</w:t>
      </w:r>
      <w:r>
        <w:rPr>
          <w:color w:val="323130"/>
          <w:sz w:val="4.3mm"/>
          <w:szCs w:val="4.3mm"/>
          <w:rFonts w:ascii="Segoe UI" w:cs="Segoe UI" w:eastAsia="Segoe UI" w:hAnsi="Segoe UI"/>
        </w:rPr>
        <w:br/>
        <w:t xml:space="preserve">Is that you the different loads on the circuits will give you different shapes of the prices, but as you normalize for an expectation of price on that circuit, you can normalized to an average price right?</w:t>
      </w:r>
      <w:r>
        <w:rPr>
          <w:color w:val="323130"/>
          <w:sz w:val="4.3mm"/>
          <w:szCs w:val="4.3mm"/>
          <w:rFonts w:ascii="Segoe UI" w:cs="Segoe UI" w:eastAsia="Segoe UI" w:hAnsi="Segoe UI"/>
        </w:rPr>
        <w:br/>
        <w:t xml:space="preserve">So you each circuit can have very like a circuit can peak at 10:00 o'clock in the morning and another circuit can peak at 4:00 o'clock in the evening.</w:t>
      </w:r>
      <w:r>
        <w:rPr>
          <w:color w:val="323130"/>
          <w:sz w:val="4.3mm"/>
          <w:szCs w:val="4.3mm"/>
          <w:rFonts w:ascii="Segoe UI" w:cs="Segoe UI" w:eastAsia="Segoe UI" w:hAnsi="Segoe UI"/>
        </w:rPr>
        <w:br/>
        <w:t xml:space="preserve">The shapes can be completely different, but you can still normalize to an average price in order to maintain the balance of what that average price is paid by all the customers on your system.</w:t>
      </w:r>
      <w:r>
        <w:rPr>
          <w:color w:val="323130"/>
          <w:sz w:val="4.3mm"/>
          <w:szCs w:val="4.3mm"/>
          <w:rFonts w:ascii="Segoe UI" w:cs="Segoe UI" w:eastAsia="Segoe UI" w:hAnsi="Segoe UI"/>
        </w:rPr>
        <w:br/>
        <w:t xml:space="preserve">Ohh but as an alternative instead of Maine.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2:02:18</w:t>
      </w:r>
      <w:r>
        <w:rPr>
          <w:color w:val="323130"/>
          <w:sz w:val="4.3mm"/>
          <w:szCs w:val="4.3mm"/>
          <w:rFonts w:ascii="Segoe UI" w:cs="Segoe UI" w:eastAsia="Segoe UI" w:hAnsi="Segoe UI"/>
        </w:rPr>
        <w:br/>
        <w:t xml:space="preserve">Maintaining average prize if the objective was to maintain.</w:t>
      </w:r>
      <w:r>
        <w:rPr>
          <w:color w:val="323130"/>
          <w:sz w:val="4.3mm"/>
          <w:szCs w:val="4.3mm"/>
          <w:rFonts w:ascii="Segoe UI" w:cs="Segoe UI" w:eastAsia="Segoe UI" w:hAnsi="Segoe UI"/>
        </w:rPr>
        <w:br/>
        <w:t xml:space="preserve">Revenue requirements based on OAT.</w:t>
      </w:r>
      <w:r>
        <w:rPr>
          <w:color w:val="323130"/>
          <w:sz w:val="4.3mm"/>
          <w:szCs w:val="4.3mm"/>
          <w:rFonts w:ascii="Segoe UI" w:cs="Segoe UI" w:eastAsia="Segoe UI" w:hAnsi="Segoe UI"/>
        </w:rPr>
        <w:br/>
        <w:t xml:space="preserve">Umm, would that be considered acceptable in your mind?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Sheila Hallstrom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2:02:36</w:t>
      </w:r>
      <w:r>
        <w:rPr>
          <w:color w:val="323130"/>
          <w:sz w:val="4.3mm"/>
          <w:szCs w:val="4.3mm"/>
          <w:rFonts w:ascii="Segoe UI" w:cs="Segoe UI" w:eastAsia="Segoe UI" w:hAnsi="Segoe UI"/>
        </w:rPr>
        <w:br/>
        <w:t xml:space="preserve">You'll have to unpack.</w:t>
      </w:r>
      <w:r>
        <w:rPr>
          <w:color w:val="323130"/>
          <w:sz w:val="4.3mm"/>
          <w:szCs w:val="4.3mm"/>
          <w:rFonts w:ascii="Segoe UI" w:cs="Segoe UI" w:eastAsia="Segoe UI" w:hAnsi="Segoe UI"/>
        </w:rPr>
        <w:br/>
        <w:t xml:space="preserve">You just say that again. 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2:02:38</w:t>
      </w:r>
      <w:r>
        <w:rPr>
          <w:color w:val="323130"/>
          <w:sz w:val="4.3mm"/>
          <w:szCs w:val="4.3mm"/>
          <w:rFonts w:ascii="Segoe UI" w:cs="Segoe UI" w:eastAsia="Segoe UI" w:hAnsi="Segoe UI"/>
        </w:rPr>
        <w:br/>
        <w:t xml:space="preserve">Sorry, I mean instead of maintaining average.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2:02:40</w:t>
      </w:r>
      <w:r>
        <w:rPr>
          <w:color w:val="323130"/>
          <w:sz w:val="4.3mm"/>
          <w:szCs w:val="4.3mm"/>
          <w:rFonts w:ascii="Segoe UI" w:cs="Segoe UI" w:eastAsia="Segoe UI" w:hAnsi="Segoe UI"/>
        </w:rPr>
        <w:br/>
        <w:t xml:space="preserve">Prices.</w:t>
      </w:r>
      <w:r>
        <w:rPr>
          <w:color w:val="323130"/>
          <w:sz w:val="4.3mm"/>
          <w:szCs w:val="4.3mm"/>
          <w:rFonts w:ascii="Segoe UI" w:cs="Segoe UI" w:eastAsia="Segoe UI" w:hAnsi="Segoe UI"/>
        </w:rPr>
        <w:br/>
        <w:t xml:space="preserve">Umm if the if the objective was yeah, you know, recover the same revenue as before,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2:02:51</w:t>
      </w:r>
      <w:r>
        <w:rPr>
          <w:color w:val="323130"/>
          <w:sz w:val="4.3mm"/>
          <w:szCs w:val="4.3mm"/>
          <w:rFonts w:ascii="Segoe UI" w:cs="Segoe UI" w:eastAsia="Segoe UI" w:hAnsi="Segoe UI"/>
        </w:rPr>
        <w:br/>
        <w:t xml:space="preserve">Would that be equitable in your mind?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2:02:53</w:t>
      </w:r>
      <w:r>
        <w:rPr>
          <w:color w:val="323130"/>
          <w:sz w:val="4.3mm"/>
          <w:szCs w:val="4.3mm"/>
          <w:rFonts w:ascii="Segoe UI" w:cs="Segoe UI" w:eastAsia="Segoe UI" w:hAnsi="Segoe UI"/>
        </w:rPr>
        <w:br/>
        <w:t xml:space="preserve">I think you would like you would end up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2:02:55</w:t>
      </w:r>
      <w:r>
        <w:rPr>
          <w:color w:val="323130"/>
          <w:sz w:val="4.3mm"/>
          <w:szCs w:val="4.3mm"/>
          <w:rFonts w:ascii="Segoe UI" w:cs="Segoe UI" w:eastAsia="Segoe UI" w:hAnsi="Segoe UI"/>
        </w:rPr>
        <w:br/>
        <w:t xml:space="preserve">About and again I don't.</w:t>
      </w:r>
      <w:r>
        <w:rPr>
          <w:color w:val="323130"/>
          <w:sz w:val="4.3mm"/>
          <w:szCs w:val="4.3mm"/>
          <w:rFonts w:ascii="Segoe UI" w:cs="Segoe UI" w:eastAsia="Segoe UI" w:hAnsi="Segoe UI"/>
        </w:rPr>
        <w:br/>
        <w:t xml:space="preserve">I I've not looked at both options, but I I suspect you might end up with the same place.</w:t>
      </w:r>
      <w:r>
        <w:rPr>
          <w:color w:val="323130"/>
          <w:sz w:val="4.3mm"/>
          <w:szCs w:val="4.3mm"/>
          <w:rFonts w:ascii="Segoe UI" w:cs="Segoe UI" w:eastAsia="Segoe UI" w:hAnsi="Segoe UI"/>
        </w:rPr>
        <w:br/>
        <w:t xml:space="preserve">Well, I mean, you know, the assumption is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2:03:07</w:t>
      </w:r>
      <w:r>
        <w:rPr>
          <w:color w:val="323130"/>
          <w:sz w:val="4.3mm"/>
          <w:szCs w:val="4.3mm"/>
          <w:rFonts w:ascii="Segoe UI" w:cs="Segoe UI" w:eastAsia="Segoe UI" w:hAnsi="Segoe UI"/>
        </w:rPr>
        <w:br/>
        <w:t xml:space="preserve">You know the two circuits have different loads.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kb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2:03:12</w:t>
      </w:r>
      <w:r>
        <w:rPr>
          <w:color w:val="323130"/>
          <w:sz w:val="4.3mm"/>
          <w:szCs w:val="4.3mm"/>
          <w:rFonts w:ascii="Segoe UI" w:cs="Segoe UI" w:eastAsia="Segoe UI" w:hAnsi="Segoe UI"/>
        </w:rPr>
        <w:br/>
        <w:t xml:space="preserve">So anyway I I guess.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Buckley, Catherine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2:03:14</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Because when you, when you when you're revenue when you're.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2:03:18</w:t>
      </w:r>
      <w:r>
        <w:rPr>
          <w:color w:val="323130"/>
          <w:sz w:val="4.3mm"/>
          <w:szCs w:val="4.3mm"/>
          <w:rFonts w:ascii="Segoe UI" w:cs="Segoe UI" w:eastAsia="Segoe UI" w:hAnsi="Segoe UI"/>
        </w:rPr>
        <w:br/>
        <w:t xml:space="preserve">When you're driving for the the tricky part about circuit pricing, Luke is that when you're driving for revenue neutrality, the question is what are you driving towards right?</w:t>
      </w:r>
      <w:r>
        <w:rPr>
          <w:color w:val="323130"/>
          <w:sz w:val="4.3mm"/>
          <w:szCs w:val="4.3mm"/>
          <w:rFonts w:ascii="Segoe UI" w:cs="Segoe UI" w:eastAsia="Segoe UI" w:hAnsi="Segoe UI"/>
        </w:rPr>
        <w:br/>
        <w:t xml:space="preserve">Traditional rate designs, as always, designed revenue neutral to the class.</w:t>
      </w:r>
      <w:r>
        <w:rPr>
          <w:color w:val="323130"/>
          <w:sz w:val="4.3mm"/>
          <w:szCs w:val="4.3mm"/>
          <w:rFonts w:ascii="Segoe UI" w:cs="Segoe UI" w:eastAsia="Segoe UI" w:hAnsi="Segoe UI"/>
        </w:rPr>
        <w:br/>
        <w:t xml:space="preserve">But now when you have a price for a circuit, especially if you're going down to that granularity in is an example.</w:t>
      </w:r>
      <w:r>
        <w:rPr>
          <w:color w:val="323130"/>
          <w:sz w:val="4.3mm"/>
          <w:szCs w:val="4.3mm"/>
          <w:rFonts w:ascii="Segoe UI" w:cs="Segoe UI" w:eastAsia="Segoe UI" w:hAnsi="Segoe UI"/>
        </w:rPr>
        <w:br/>
        <w:t xml:space="preserve">If I had hundred residential customers and 20, you know, medium commercial customers, one large power customer, are you designing the revenue neutral for each class there or you designing it revenue neutral, the circuit assuming that everyone on the system is being that same price, those are the things we're we're hoping to flush through in the pilot like we don't, we're still in the process of thinking through those determinations.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2:04:12</w:t>
      </w:r>
      <w:r>
        <w:rPr>
          <w:color w:val="323130"/>
          <w:sz w:val="4.3mm"/>
          <w:szCs w:val="4.3mm"/>
          <w:rFonts w:ascii="Segoe UI" w:cs="Segoe UI" w:eastAsia="Segoe UI" w:hAnsi="Segoe UI"/>
        </w:rPr>
        <w:br/>
        <w:t xml:space="preserve">I I think I like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2:04:14</w:t>
      </w:r>
      <w:r>
        <w:rPr>
          <w:color w:val="323130"/>
          <w:sz w:val="4.3mm"/>
          <w:szCs w:val="4.3mm"/>
          <w:rFonts w:ascii="Segoe UI" w:cs="Segoe UI" w:eastAsia="Segoe UI" w:hAnsi="Segoe UI"/>
        </w:rPr>
        <w:br/>
        <w:t xml:space="preserve">If I could and and Ruben, if I could jump in as well.</w:t>
      </w:r>
      <w:r>
        <w:rPr>
          <w:color w:val="323130"/>
          <w:sz w:val="4.3mm"/>
          <w:szCs w:val="4.3mm"/>
          <w:rFonts w:ascii="Segoe UI" w:cs="Segoe UI" w:eastAsia="Segoe UI" w:hAnsi="Segoe UI"/>
        </w:rPr>
        <w:br/>
        <w:t xml:space="preserve">Another another perspective.</w:t>
      </w:r>
      <w:r>
        <w:rPr>
          <w:color w:val="323130"/>
          <w:sz w:val="4.3mm"/>
          <w:szCs w:val="4.3mm"/>
          <w:rFonts w:ascii="Segoe UI" w:cs="Segoe UI" w:eastAsia="Segoe UI" w:hAnsi="Segoe UI"/>
        </w:rPr>
        <w:br/>
        <w:t xml:space="preserve">On this is so so you you you describe the comment as as making the average price of the same equals.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Cody Morgan Taylor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2:04:34</w:t>
      </w:r>
      <w:r>
        <w:rPr>
          <w:color w:val="323130"/>
          <w:sz w:val="4.3mm"/>
          <w:szCs w:val="4.3mm"/>
          <w:rFonts w:ascii="Segoe UI" w:cs="Segoe UI" w:eastAsia="Segoe UI" w:hAnsi="Segoe UI"/>
        </w:rPr>
        <w:br/>
        <w:t xml:space="preserve">I forget it.</w:t>
      </w:r>
      <w:r>
        <w:rPr>
          <w:color w:val="323130"/>
          <w:sz w:val="4.3mm"/>
          <w:szCs w:val="4.3mm"/>
          <w:rFonts w:ascii="Segoe UI" w:cs="Segoe UI" w:eastAsia="Segoe UI" w:hAnsi="Segoe UI"/>
        </w:rPr>
        <w:br/>
        <w:t xml:space="preserve">Umm equals equity if not exactly that it equals equity.</w:t>
      </w:r>
      <w:r>
        <w:rPr>
          <w:color w:val="323130"/>
          <w:sz w:val="4.3mm"/>
          <w:szCs w:val="4.3mm"/>
          <w:rFonts w:ascii="Segoe UI" w:cs="Segoe UI" w:eastAsia="Segoe UI" w:hAnsi="Segoe UI"/>
        </w:rPr>
        <w:br/>
        <w:t xml:space="preserve">But, umm, what?</w:t>
      </w:r>
      <w:r>
        <w:rPr>
          <w:color w:val="323130"/>
          <w:sz w:val="4.3mm"/>
          <w:szCs w:val="4.3mm"/>
          <w:rFonts w:ascii="Segoe UI" w:cs="Segoe UI" w:eastAsia="Segoe UI" w:hAnsi="Segoe UI"/>
        </w:rPr>
        <w:br/>
        <w:t xml:space="preserve">We don't want is for a customer on a constrained circuit to be paying more on on average over the year than a customer on an unconstrained circuit.</w:t>
      </w:r>
      <w:r>
        <w:rPr>
          <w:color w:val="323130"/>
          <w:sz w:val="4.3mm"/>
          <w:szCs w:val="4.3mm"/>
          <w:rFonts w:ascii="Segoe UI" w:cs="Segoe UI" w:eastAsia="Segoe UI" w:hAnsi="Segoe UI"/>
        </w:rPr>
        <w:br/>
        <w:t xml:space="preserve">You know, just because they're on a constrained circuit, they didn't.</w:t>
      </w:r>
      <w:r>
        <w:rPr>
          <w:color w:val="323130"/>
          <w:sz w:val="4.3mm"/>
          <w:szCs w:val="4.3mm"/>
          <w:rFonts w:ascii="Segoe UI" w:cs="Segoe UI" w:eastAsia="Segoe UI" w:hAnsi="Segoe UI"/>
        </w:rPr>
        <w:br/>
        <w:t xml:space="preserve">They didn't know that it was constrained where they moved there, right?</w:t>
      </w:r>
      <w:r>
        <w:rPr>
          <w:color w:val="323130"/>
          <w:sz w:val="4.3mm"/>
          <w:szCs w:val="4.3mm"/>
          <w:rFonts w:ascii="Segoe UI" w:cs="Segoe UI" w:eastAsia="Segoe UI" w:hAnsi="Segoe UI"/>
        </w:rPr>
        <w:br/>
        <w:t xml:space="preserve">Umm, they have no control over what's going on.</w:t>
      </w:r>
      <w:r>
        <w:rPr>
          <w:color w:val="323130"/>
          <w:sz w:val="4.3mm"/>
          <w:szCs w:val="4.3mm"/>
          <w:rFonts w:ascii="Segoe UI" w:cs="Segoe UI" w:eastAsia="Segoe UI" w:hAnsi="Segoe UI"/>
        </w:rPr>
        <w:br/>
        <w:t xml:space="preserve">One of them might have had their local transformer upgraded last year, and there's plenty of headroom and the other one is near end of life and it's getting close to the edge.</w:t>
      </w:r>
      <w:r>
        <w:rPr>
          <w:color w:val="323130"/>
          <w:sz w:val="4.3mm"/>
          <w:szCs w:val="4.3mm"/>
          <w:rFonts w:ascii="Segoe UI" w:cs="Segoe UI" w:eastAsia="Segoe UI" w:hAnsi="Segoe UI"/>
        </w:rPr>
        <w:br/>
        <w:t xml:space="preserve">The the customer on the on the circuit with an older transformer should not suddenly be paying more than than the customer on a new one.</w:t>
      </w:r>
      <w:r>
        <w:rPr>
          <w:color w:val="323130"/>
          <w:sz w:val="4.3mm"/>
          <w:szCs w:val="4.3mm"/>
          <w:rFonts w:ascii="Segoe UI" w:cs="Segoe UI" w:eastAsia="Segoe UI" w:hAnsi="Segoe UI"/>
        </w:rPr>
        <w:br/>
        <w:t xml:space="preserve">But what we do want is, umm, the customer where on on a circuit where it could make.</w:t>
      </w:r>
      <w:r>
        <w:rPr>
          <w:color w:val="323130"/>
          <w:sz w:val="4.3mm"/>
          <w:szCs w:val="4.3mm"/>
          <w:rFonts w:ascii="Segoe UI" w:cs="Segoe UI" w:eastAsia="Segoe UI" w:hAnsi="Segoe UI"/>
        </w:rPr>
        <w:br/>
        <w:t xml:space="preserve">I a difference?</w:t>
      </w:r>
      <w:r>
        <w:rPr>
          <w:color w:val="323130"/>
          <w:sz w:val="4.3mm"/>
          <w:szCs w:val="4.3mm"/>
          <w:rFonts w:ascii="Segoe UI" w:cs="Segoe UI" w:eastAsia="Segoe UI" w:hAnsi="Segoe UI"/>
        </w:rPr>
        <w:br/>
        <w:t xml:space="preserve">That the that the circuit is close to getting overloaded.</w:t>
      </w:r>
      <w:r>
        <w:rPr>
          <w:color w:val="323130"/>
          <w:sz w:val="4.3mm"/>
          <w:szCs w:val="4.3mm"/>
          <w:rFonts w:ascii="Segoe UI" w:cs="Segoe UI" w:eastAsia="Segoe UI" w:hAnsi="Segoe UI"/>
        </w:rPr>
        <w:br/>
        <w:t xml:space="preserve">Perhaps not only would it have a peek at a different time, but perhaps the different difference between the peak and the off peak would be higher.</w:t>
      </w:r>
      <w:r>
        <w:rPr>
          <w:color w:val="323130"/>
          <w:sz w:val="4.3mm"/>
          <w:szCs w:val="4.3mm"/>
          <w:rFonts w:ascii="Segoe UI" w:cs="Segoe UI" w:eastAsia="Segoe UI" w:hAnsi="Segoe UI"/>
        </w:rPr>
        <w:br/>
        <w:t xml:space="preserve">So that on average it would be the same, but it would be sort of spikier.</w:t>
      </w:r>
      <w:r>
        <w:rPr>
          <w:color w:val="323130"/>
          <w:sz w:val="4.3mm"/>
          <w:szCs w:val="4.3mm"/>
          <w:rFonts w:ascii="Segoe UI" w:cs="Segoe UI" w:eastAsia="Segoe UI" w:hAnsi="Segoe UI"/>
        </w:rPr>
        <w:br/>
        <w:t xml:space="preserve">Umm, but as we've been said, we're we're thinking these things through UM, PG and Edison have also tried to sort out, you know, what granularity to use PG and E had proposed this idea of having a circuit clusters, you know, 50 or 60. Umm.</w:t>
      </w:r>
      <w:r>
        <w:rPr>
          <w:color w:val="323130"/>
          <w:sz w:val="4.3mm"/>
          <w:szCs w:val="4.3mm"/>
          <w:rFonts w:ascii="Segoe UI" w:cs="Segoe UI" w:eastAsia="Segoe UI" w:hAnsi="Segoe UI"/>
        </w:rPr>
        <w:br/>
        <w:t xml:space="preserve">Clusters of and each one would have around 50 or 60 circuits in it that are all similar, umm.</w:t>
      </w:r>
      <w:r>
        <w:rPr>
          <w:color w:val="323130"/>
          <w:sz w:val="4.3mm"/>
          <w:szCs w:val="4.3mm"/>
          <w:rFonts w:ascii="Segoe UI" w:cs="Segoe UI" w:eastAsia="Segoe UI" w:hAnsi="Segoe UI"/>
        </w:rPr>
        <w:br/>
        <w:t xml:space="preserve">And So what could do it that way to reduce the just the volume of a forecast that you have to use and so on this, there's a lot to figure out still because we're all really coming at this almost from scratch.</w:t>
      </w:r>
      <w:r>
        <w:rPr>
          <w:color w:val="323130"/>
          <w:sz w:val="4.3mm"/>
          <w:szCs w:val="4.3mm"/>
          <w:rFonts w:ascii="Segoe UI" w:cs="Segoe UI" w:eastAsia="Segoe UI" w:hAnsi="Segoe UI"/>
        </w:rPr>
        <w:br/>
        <w:t xml:space="preserve">San Diego's had some experience with it on their power drive pilot, which turned out to be very difficult.</w:t>
      </w:r>
      <w:r>
        <w:rPr>
          <w:color w:val="323130"/>
          <w:sz w:val="4.3mm"/>
          <w:szCs w:val="4.3mm"/>
          <w:rFonts w:ascii="Segoe UI" w:cs="Segoe UI" w:eastAsia="Segoe UI" w:hAnsi="Segoe UI"/>
        </w:rPr>
        <w:br/>
        <w:t xml:space="preserve">A lot of people lost a lot of hair on on that one, but but it's still really early days on on distributions.</w:t>
      </w:r>
      <w:r>
        <w:rPr>
          <w:color w:val="323130"/>
          <w:sz w:val="4.3mm"/>
          <w:szCs w:val="4.3mm"/>
          <w:rFonts w:ascii="Segoe UI" w:cs="Segoe UI" w:eastAsia="Segoe UI" w:hAnsi="Segoe UI"/>
        </w:rPr>
        <w:br/>
        <w:t xml:space="preserve">So there's there's a lot to still figure out.</w:t>
      </w:r>
      <w:r>
        <w:rPr>
          <w:color w:val="323130"/>
          <w:sz w:val="4.3mm"/>
          <w:szCs w:val="4.3mm"/>
          <w:rFonts w:ascii="Segoe UI" w:cs="Segoe UI" w:eastAsia="Segoe UI" w:hAnsi="Segoe UI"/>
        </w:rPr>
        <w:br/>
        <w:t xml:space="preserve">And one of the things although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2:07:02</w:t>
      </w:r>
      <w:r>
        <w:rPr>
          <w:color w:val="323130"/>
          <w:sz w:val="4.3mm"/>
          <w:szCs w:val="4.3mm"/>
          <w:rFonts w:ascii="Segoe UI" w:cs="Segoe UI" w:eastAsia="Segoe UI" w:hAnsi="Segoe UI"/>
        </w:rPr>
        <w:br/>
        <w:t xml:space="preserve">Where of this young?</w:t>
      </w:r>
      <w:r>
        <w:rPr>
          <w:color w:val="323130"/>
          <w:sz w:val="4.3mm"/>
          <w:szCs w:val="4.3mm"/>
          <w:rFonts w:ascii="Segoe UI" w:cs="Segoe UI" w:eastAsia="Segoe UI" w:hAnsi="Segoe UI"/>
        </w:rPr>
        <w:br/>
        <w:t xml:space="preserve">Just so you know, is we're in S e-file that we're we're thinking of now, testing prices just at the A bank level because we have fewer A banks, it gives us sufficient grip location granularity, we think and it gives us a good enough pool of customers that can then be, you know, exposed to a uniform price under that a bank system.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Iezza, Robert 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2:07:25</w:t>
      </w:r>
      <w:r>
        <w:rPr>
          <w:color w:val="323130"/>
          <w:sz w:val="4.3mm"/>
          <w:szCs w:val="4.3mm"/>
          <w:rFonts w:ascii="Segoe UI" w:cs="Segoe UI" w:eastAsia="Segoe UI" w:hAnsi="Segoe UI"/>
        </w:rPr>
        <w:br/>
        <w:t xml:space="preserve">But just wanted you to be aware of that is from.</w:t>
      </w:r>
      <w:r>
        <w:rPr>
          <w:color w:val="323130"/>
          <w:sz w:val="4.3mm"/>
          <w:szCs w:val="4.3mm"/>
          <w:rFonts w:ascii="Segoe UI" w:cs="Segoe UI" w:eastAsia="Segoe UI" w:hAnsi="Segoe UI"/>
        </w:rPr>
        <w:br/>
        <w:t xml:space="preserve">OK, just apart.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2:07:30</w:t>
      </w:r>
      <w:r>
        <w:rPr>
          <w:color w:val="323130"/>
          <w:sz w:val="4.3mm"/>
          <w:szCs w:val="4.3mm"/>
          <w:rFonts w:ascii="Segoe UI" w:cs="Segoe UI" w:eastAsia="Segoe UI" w:hAnsi="Segoe UI"/>
        </w:rPr>
        <w:br/>
        <w:t xml:space="preserve">Approximately how many?</w:t>
      </w:r>
      <w:r>
        <w:rPr>
          <w:color w:val="323130"/>
          <w:sz w:val="4.3mm"/>
          <w:szCs w:val="4.3mm"/>
          <w:rFonts w:ascii="Segoe UI" w:cs="Segoe UI" w:eastAsia="Segoe UI" w:hAnsi="Segoe UI"/>
        </w:rPr>
        <w:br/>
        <w:t xml:space="preserve">Banks, do you have?</w:t>
      </w:r>
      <w:r>
        <w:rPr>
          <w:color w:val="323130"/>
          <w:sz w:val="4.3mm"/>
          <w:szCs w:val="4.3mm"/>
          <w:rFonts w:ascii="Segoe UI" w:cs="Segoe UI" w:eastAsia="Segoe UI" w:hAnsi="Segoe UI"/>
        </w:rPr>
        <w:br/>
        <w:t xml:space="preserve">What kind of granularity is like give you and and use a round Number right now about 100.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2:07:37</w:t>
      </w:r>
      <w:r>
        <w:rPr>
          <w:color w:val="323130"/>
          <w:sz w:val="4.3mm"/>
          <w:szCs w:val="4.3mm"/>
          <w:rFonts w:ascii="Segoe UI" w:cs="Segoe UI" w:eastAsia="Segoe UI" w:hAnsi="Segoe UI"/>
        </w:rPr>
        <w:br/>
        <w:t xml:space="preserve">OK, cool.</w:t>
      </w:r>
      <w:r>
        <w:rPr>
          <w:color w:val="323130"/>
          <w:sz w:val="4.3mm"/>
          <w:szCs w:val="4.3mm"/>
          <w:rFonts w:ascii="Segoe UI" w:cs="Segoe UI" w:eastAsia="Segoe UI" w:hAnsi="Segoe UI"/>
        </w:rPr>
        <w:br/>
        <w:t xml:space="preserve">So that it's the same order.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2:07:39</w:t>
      </w:r>
      <w:r>
        <w:rPr>
          <w:color w:val="323130"/>
          <w:sz w:val="4.3mm"/>
          <w:szCs w:val="4.3mm"/>
          <w:rFonts w:ascii="Segoe UI" w:cs="Segoe UI" w:eastAsia="Segoe UI" w:hAnsi="Segoe UI"/>
        </w:rPr>
        <w:br/>
        <w:t xml:space="preserve">Magnitude I guess is PG is thinking of.</w:t>
      </w:r>
      <w:r>
        <w:rPr>
          <w:color w:val="323130"/>
          <w:sz w:val="4.3mm"/>
          <w:szCs w:val="4.3mm"/>
          <w:rFonts w:ascii="Segoe UI" w:cs="Segoe UI" w:eastAsia="Segoe UI" w:hAnsi="Segoe UI"/>
        </w:rPr>
        <w:br/>
        <w:t xml:space="preserve">Yeah, different way of of doing it.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Coughlan, Claire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2:07:51</w:t>
      </w:r>
      <w:r>
        <w:rPr>
          <w:color w:val="323130"/>
          <w:sz w:val="4.3mm"/>
          <w:szCs w:val="4.3mm"/>
          <w:rFonts w:ascii="Segoe UI" w:cs="Segoe UI" w:eastAsia="Segoe UI" w:hAnsi="Segoe UI"/>
        </w:rPr>
        <w:br/>
        <w:t xml:space="preserve">Option and chat from Samuel Golding with regards to SCE compliance plan, so maybe we do.</w:t>
      </w:r>
      <w:r>
        <w:rPr>
          <w:color w:val="323130"/>
          <w:sz w:val="4.3mm"/>
          <w:szCs w:val="4.3mm"/>
          <w:rFonts w:ascii="Segoe UI" w:cs="Segoe UI" w:eastAsia="Segoe UI" w:hAnsi="Segoe UI"/>
        </w:rPr>
        <w:br/>
        <w:t xml:space="preserve">To paraphrase I I don't know if Ruben can.</w:t>
      </w:r>
      <w:r>
        <w:rPr>
          <w:color w:val="323130"/>
          <w:sz w:val="4.3mm"/>
          <w:szCs w:val="4.3mm"/>
          <w:rFonts w:ascii="Segoe UI" w:cs="Segoe UI" w:eastAsia="Segoe UI" w:hAnsi="Segoe UI"/>
        </w:rPr>
        <w:br/>
        <w:t xml:space="preserve">If you can see the message in chat, I don't want to have to read it all out, but to paraphrase, there's an.</w:t>
      </w:r>
      <w:r>
        <w:rPr>
          <w:color w:val="323130"/>
          <w:sz w:val="4.3mm"/>
          <w:szCs w:val="4.3mm"/>
          <w:rFonts w:ascii="Segoe UI" w:cs="Segoe UI" w:eastAsia="Segoe UI" w:hAnsi="Segoe UI"/>
        </w:rPr>
        <w:br/>
        <w:t xml:space="preserve">It seems like they're quoting from the compliance plan and and where I see suggests that it will require an exemption to the elems timeline to wear full scale.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2:08:22</w:t>
      </w:r>
      <w:r>
        <w:rPr>
          <w:color w:val="323130"/>
          <w:sz w:val="4.3mm"/>
          <w:szCs w:val="4.3mm"/>
          <w:rFonts w:ascii="Segoe UI" w:cs="Segoe UI" w:eastAsia="Segoe UI" w:hAnsi="Segoe UI"/>
        </w:rPr>
        <w:br/>
        <w:t xml:space="preserve">RTP rates will be made available to customers in 20322033.</w:t>
      </w:r>
      <w:r>
        <w:rPr>
          <w:color w:val="323130"/>
          <w:sz w:val="4.3mm"/>
          <w:szCs w:val="4.3mm"/>
          <w:rFonts w:ascii="Segoe UI" w:cs="Segoe UI" w:eastAsia="Segoe UI" w:hAnsi="Segoe UI"/>
        </w:rPr>
        <w:br/>
        <w:t xml:space="preserve">Should the flexible pricing rate pilot be extended and so could SCE, please clarify why it appears to be requesting that the CC give them an extra five years to offer LMS compliant RTP rates.</w:t>
      </w:r>
      <w:r>
        <w:rPr>
          <w:color w:val="323130"/>
          <w:sz w:val="4.3mm"/>
          <w:szCs w:val="4.3mm"/>
          <w:rFonts w:ascii="Segoe UI" w:cs="Segoe UI" w:eastAsia="Segoe UI" w:hAnsi="Segoe UI"/>
        </w:rPr>
        <w:br/>
        <w:t xml:space="preserve">Is that an exemption or could you clarify so you know the the way we're thinking about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2:08:44</w:t>
      </w:r>
      <w:r>
        <w:rPr>
          <w:color w:val="323130"/>
          <w:sz w:val="4.3mm"/>
          <w:szCs w:val="4.3mm"/>
          <w:rFonts w:ascii="Segoe UI" w:cs="Segoe UI" w:eastAsia="Segoe UI" w:hAnsi="Segoe UI"/>
        </w:rPr>
        <w:br/>
        <w:t xml:space="preserve">This would be at least, I'm proposal on.</w:t>
      </w:r>
      <w:r>
        <w:rPr>
          <w:color w:val="323130"/>
          <w:sz w:val="4.3mm"/>
          <w:szCs w:val="4.3mm"/>
          <w:rFonts w:ascii="Segoe UI" w:cs="Segoe UI" w:eastAsia="Segoe UI" w:hAnsi="Segoe UI"/>
        </w:rPr>
        <w:br/>
        <w:t xml:space="preserve">The pilot expansion is to look at an extension for one year and then exercise A2 year option if we need it.</w:t>
      </w:r>
      <w:r>
        <w:rPr>
          <w:color w:val="323130"/>
          <w:sz w:val="4.3mm"/>
          <w:szCs w:val="4.3mm"/>
          <w:rFonts w:ascii="Segoe UI" w:cs="Segoe UI" w:eastAsia="Segoe UI" w:hAnsi="Segoe UI"/>
        </w:rPr>
        <w:br/>
        <w:t xml:space="preserve">Through the pilots, I was hoping that we would have had by now a bigger proof enrolled customers which we have in, in all honesty, we really jumpstarted enrollments on our pilots.</w:t>
      </w:r>
      <w:r>
        <w:rPr>
          <w:color w:val="323130"/>
          <w:sz w:val="4.3mm"/>
          <w:szCs w:val="4.3mm"/>
          <w:rFonts w:ascii="Segoe UI" w:cs="Segoe UI" w:eastAsia="Segoe UI" w:hAnsi="Segoe UI"/>
        </w:rPr>
        <w:br/>
        <w:t xml:space="preserve">You know, in the summer of this year, so where we stand today versus where we want to be as a stretch goal is giving us some degree of concerns.</w:t>
      </w:r>
      <w:r>
        <w:rPr>
          <w:color w:val="323130"/>
          <w:sz w:val="4.3mm"/>
          <w:szCs w:val="4.3mm"/>
          <w:rFonts w:ascii="Segoe UI" w:cs="Segoe UI" w:eastAsia="Segoe UI" w:hAnsi="Segoe UI"/>
        </w:rPr>
        <w:br/>
        <w:t xml:space="preserve">So which is why you said you heard me say that the intent is we'll try and figure out how best to navigate through the pilot expansion for one year, see if we need those additional two years, if we need those additional 2 years as we are going through the pilot, then we will need that additional time for the elements as well.</w:t>
      </w:r>
      <w:r>
        <w:rPr>
          <w:color w:val="323130"/>
          <w:sz w:val="4.3mm"/>
          <w:szCs w:val="4.3mm"/>
          <w:rFonts w:ascii="Segoe UI" w:cs="Segoe UI" w:eastAsia="Segoe UI" w:hAnsi="Segoe UI"/>
        </w:rPr>
        <w:br/>
        <w:t xml:space="preserve">So I think it's it's just the.</w:t>
      </w:r>
      <w:r>
        <w:rPr>
          <w:color w:val="323130"/>
          <w:sz w:val="4.3mm"/>
          <w:szCs w:val="4.3mm"/>
          <w:rFonts w:ascii="Segoe UI" w:cs="Segoe UI" w:eastAsia="Segoe UI" w:hAnsi="Segoe UI"/>
        </w:rPr>
        <w:br/>
        <w:t xml:space="preserve">We're at a point where we don't have much experience, but we're hoping that now that we've we've vetted through the processes.</w:t>
      </w:r>
      <w:r>
        <w:rPr>
          <w:color w:val="323130"/>
          <w:sz w:val="4.3mm"/>
          <w:szCs w:val="4.3mm"/>
          <w:rFonts w:ascii="Segoe UI" w:cs="Segoe UI" w:eastAsia="Segoe UI" w:hAnsi="Segoe UI"/>
        </w:rPr>
        <w:br/>
        <w:t xml:space="preserve">Uh, the the enrollment process and then the learning process becomes more stabilized.</w:t>
      </w:r>
      <w:r>
        <w:rPr>
          <w:color w:val="323130"/>
          <w:sz w:val="4.3mm"/>
          <w:szCs w:val="4.3mm"/>
          <w:rFonts w:ascii="Segoe UI" w:cs="Segoe UI" w:eastAsia="Segoe UI" w:hAnsi="Segoe UI"/>
        </w:rPr>
        <w:br/>
        <w:t xml:space="preserve">I don't know if that helps, but trying to add some context to that that what what you're reading in the compliance and.</w:t>
      </w:r>
      <w:r>
        <w:rPr>
          <w:color w:val="323130"/>
          <w:sz w:val="4.3mm"/>
          <w:szCs w:val="4.3mm"/>
          <w:rFonts w:ascii="Segoe UI" w:cs="Segoe UI" w:eastAsia="Segoe UI" w:hAnsi="Segoe UI"/>
        </w:rPr>
        <w:br/>
        <w:t xml:space="preserve">So you are you are actually asking.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2:10:13</w:t>
      </w:r>
      <w:r>
        <w:rPr>
          <w:color w:val="323130"/>
          <w:sz w:val="4.3mm"/>
          <w:szCs w:val="4.3mm"/>
          <w:rFonts w:ascii="Segoe UI" w:cs="Segoe UI" w:eastAsia="Segoe UI" w:hAnsi="Segoe UI"/>
        </w:rPr>
        <w:br/>
        <w:t xml:space="preserve">For an exemption to the timeline requirements that is going to be up to five years, if it's a three year pilot extension, most likely yes.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And then if it proves ultimately to just be a one year pilot extension, could you clarify what sort of LMS timeline exemption you'd be requesting in that case the way we've done is we've scaled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2:10:39</w:t>
      </w:r>
      <w:r>
        <w:rPr>
          <w:color w:val="323130"/>
          <w:sz w:val="4.3mm"/>
          <w:szCs w:val="4.3mm"/>
          <w:rFonts w:ascii="Segoe UI" w:cs="Segoe UI" w:eastAsia="Segoe UI" w:hAnsi="Segoe UI"/>
        </w:rPr>
        <w:br/>
        <w:t xml:space="preserve">Extension for both the amount of pilot extension as well as implementation timelines that we need for both of the CPC, like running through a proposal as well as implementing.</w:t>
      </w:r>
      <w:r>
        <w:rPr>
          <w:color w:val="323130"/>
          <w:sz w:val="4.3mm"/>
          <w:szCs w:val="4.3mm"/>
          <w:rFonts w:ascii="Segoe UI" w:cs="Segoe UI" w:eastAsia="Segoe UI" w:hAnsi="Segoe UI"/>
        </w:rPr>
        <w:br/>
        <w:t xml:space="preserve">So I think without without having the numbers in front of me, I would say they would be scalable in either direction.</w:t>
      </w:r>
      <w:r>
        <w:rPr>
          <w:color w:val="323130"/>
          <w:sz w:val="4.3mm"/>
          <w:szCs w:val="4.3mm"/>
          <w:rFonts w:ascii="Segoe UI" w:cs="Segoe UI" w:eastAsia="Segoe UI" w:hAnsi="Segoe UI"/>
        </w:rPr>
        <w:br/>
        <w:t xml:space="preserve">So you'd see that symmetry where if you drop down two years, you'll see the LMS requirement extension also drop down by a somewhat similar amount like 2/3 * 5 equals, yeah, yeah.</w:t>
      </w:r>
      <w:r>
        <w:rPr>
          <w:color w:val="323130"/>
          <w:sz w:val="4.3mm"/>
          <w:szCs w:val="4.3mm"/>
          <w:rFonts w:ascii="Segoe UI" w:cs="Segoe UI" w:eastAsia="Segoe UI" w:hAnsi="Segoe UI"/>
        </w:rPr>
        <w:br/>
        <w:t xml:space="preserve">Something something and and you.</w:t>
      </w:r>
      <w:r>
        <w:rPr>
          <w:color w:val="323130"/>
          <w:sz w:val="4.3mm"/>
          <w:szCs w:val="4.3mm"/>
          <w:rFonts w:ascii="Segoe UI" w:cs="Segoe UI" w:eastAsia="Segoe UI" w:hAnsi="Segoe UI"/>
        </w:rPr>
        <w:br/>
        <w:t xml:space="preserve">You you're hearing me say it in this manner because I'm.</w:t>
      </w:r>
      <w:r>
        <w:rPr>
          <w:color w:val="323130"/>
          <w:sz w:val="4.3mm"/>
          <w:szCs w:val="4.3mm"/>
          <w:rFonts w:ascii="Segoe UI" w:cs="Segoe UI" w:eastAsia="Segoe UI" w:hAnsi="Segoe UI"/>
        </w:rPr>
        <w:br/>
        <w:t xml:space="preserve">I'm hoping that this year as well as next gives us a lot more learnings to be at a definitive spot for 2027.</w:t>
      </w:r>
      <w:r>
        <w:rPr>
          <w:color w:val="323130"/>
          <w:sz w:val="4.3mm"/>
          <w:szCs w:val="4.3mm"/>
          <w:rFonts w:ascii="Segoe UI" w:cs="Segoe UI" w:eastAsia="Segoe UI" w:hAnsi="Segoe UI"/>
        </w:rPr>
        <w:br/>
        <w:t xml:space="preserve">It's just that as we stand here today, you know, August 2023, Samuel, we're you're still not there.</w:t>
      </w:r>
      <w:r>
        <w:rPr>
          <w:color w:val="323130"/>
          <w:sz w:val="4.3mm"/>
          <w:szCs w:val="4.3mm"/>
          <w:rFonts w:ascii="Segoe UI" w:cs="Segoe UI" w:eastAsia="Segoe UI" w:hAnsi="Segoe UI"/>
        </w:rPr>
        <w:br/>
        <w:t xml:space="preserve">Hmm.</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this is Eva from 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2:11:42</w:t>
      </w:r>
      <w:r>
        <w:rPr>
          <w:color w:val="323130"/>
          <w:sz w:val="4.3mm"/>
          <w:szCs w:val="4.3mm"/>
          <w:rFonts w:ascii="Segoe UI" w:cs="Segoe UI" w:eastAsia="Segoe UI" w:hAnsi="Segoe UI"/>
        </w:rPr>
        <w:br/>
        <w:t xml:space="preserve">When you think about the timeline, you know and this kind of Harkins back to what John said with like it's an 18 month application timeline and then it's two.</w:t>
      </w:r>
      <w:r>
        <w:rPr>
          <w:color w:val="323130"/>
          <w:sz w:val="4.3mm"/>
          <w:szCs w:val="4.3mm"/>
          <w:rFonts w:ascii="Segoe UI" w:cs="Segoe UI" w:eastAsia="Segoe UI" w:hAnsi="Segoe UI"/>
        </w:rPr>
        <w:br/>
        <w:t xml:space="preserve">So that's 18 months plus, you know from the SCC estimate we're estimating about two years because there's a lot of systems we have to integrate with and and pull in real time data for.</w:t>
      </w:r>
      <w:r>
        <w:rPr>
          <w:color w:val="323130"/>
          <w:sz w:val="4.3mm"/>
          <w:szCs w:val="4.3mm"/>
          <w:rFonts w:ascii="Segoe UI" w:cs="Segoe UI" w:eastAsia="Segoe UI" w:hAnsi="Segoe UI"/>
        </w:rPr>
        <w:br/>
        <w:t xml:space="preserve">So it's actually quite it's more complex than our average launch that we have that from the point you file an application, it's 3 1/2 years.</w:t>
      </w:r>
      <w:r>
        <w:rPr>
          <w:color w:val="323130"/>
          <w:sz w:val="4.3mm"/>
          <w:szCs w:val="4.3mm"/>
          <w:rFonts w:ascii="Segoe UI" w:cs="Segoe UI" w:eastAsia="Segoe UI" w:hAnsi="Segoe UI"/>
        </w:rPr>
        <w:br/>
        <w:t xml:space="preserve">So go live.</w:t>
      </w:r>
      <w:r>
        <w:rPr>
          <w:color w:val="323130"/>
          <w:sz w:val="4.3mm"/>
          <w:szCs w:val="4.3mm"/>
          <w:rFonts w:ascii="Segoe UI" w:cs="Segoe UI" w:eastAsia="Segoe UI" w:hAnsi="Segoe UI"/>
        </w:rPr>
        <w:br/>
        <w:t xml:space="preserve">So, you know, think of it that way.</w:t>
      </w:r>
      <w:r>
        <w:rPr>
          <w:color w:val="323130"/>
          <w:sz w:val="4.3mm"/>
          <w:szCs w:val="4.3mm"/>
          <w:rFonts w:ascii="Segoe UI" w:cs="Segoe UI" w:eastAsia="Segoe UI" w:hAnsi="Segoe UI"/>
        </w:rPr>
        <w:br/>
        <w:t xml:space="preserve">So even if we were to, you know, file an application today which wouldn't be feasible here, we are 2023, that's still, you know, barely, barely making it right.</w:t>
      </w:r>
      <w:r>
        <w:rPr>
          <w:color w:val="323130"/>
          <w:sz w:val="4.3mm"/>
          <w:szCs w:val="4.3mm"/>
          <w:rFonts w:ascii="Segoe UI" w:cs="Segoe UI" w:eastAsia="Segoe UI" w:hAnsi="Segoe UI"/>
        </w:rPr>
        <w:br/>
        <w:t xml:space="preserve">Like for 1127, we'd have to file and like six months in order to make it.</w:t>
      </w:r>
      <w:r>
        <w:rPr>
          <w:color w:val="323130"/>
          <w:sz w:val="4.3mm"/>
          <w:szCs w:val="4.3mm"/>
          <w:rFonts w:ascii="Segoe UI" w:cs="Segoe UI" w:eastAsia="Segoe UI" w:hAnsi="Segoe UI"/>
        </w:rPr>
        <w:br/>
        <w:t xml:space="preserve">Yeah, PG and is compliant.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2:12:36</w:t>
      </w:r>
      <w:r>
        <w:rPr>
          <w:color w:val="323130"/>
          <w:sz w:val="4.3mm"/>
          <w:szCs w:val="4.3mm"/>
          <w:rFonts w:ascii="Segoe UI" w:cs="Segoe UI" w:eastAsia="Segoe UI" w:hAnsi="Segoe UI"/>
        </w:rPr>
        <w:br/>
        <w:t xml:space="preserve">As planned, by the way, I had a very useful kind of Gantt chart in the back, but I didn't see any sort of kind of timeline visualization or summary like that for Edison.</w:t>
      </w:r>
      <w:r>
        <w:rPr>
          <w:color w:val="323130"/>
          <w:sz w:val="4.3mm"/>
          <w:szCs w:val="4.3mm"/>
          <w:rFonts w:ascii="Segoe UI" w:cs="Segoe UI" w:eastAsia="Segoe UI" w:hAnsi="Segoe UI"/>
        </w:rPr>
        <w:br/>
        <w:t xml:space="preserve">UM.</w:t>
      </w:r>
      <w:r>
        <w:rPr>
          <w:color w:val="323130"/>
          <w:sz w:val="4.3mm"/>
          <w:szCs w:val="4.3mm"/>
          <w:rFonts w:ascii="Segoe UI" w:cs="Segoe UI" w:eastAsia="Segoe UI" w:hAnsi="Segoe UI"/>
        </w:rPr>
        <w:br/>
        <w:t xml:space="preserve">I think we had some only mentioned it because it would be extremely useful.</w:t>
      </w:r>
      <w:r>
        <w:rPr>
          <w:color w:val="323130"/>
          <w:sz w:val="4.3mm"/>
          <w:szCs w:val="4.3mm"/>
          <w:rFonts w:ascii="Segoe UI" w:cs="Segoe UI" w:eastAsia="Segoe UI" w:hAnsi="Segoe UI"/>
        </w:rPr>
        <w:br/>
        <w:t xml:space="preserve">Yeah, I should take.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2:12:57</w:t>
      </w:r>
      <w:r>
        <w:rPr>
          <w:color w:val="323130"/>
          <w:sz w:val="4.3mm"/>
          <w:szCs w:val="4.3mm"/>
          <w:rFonts w:ascii="Segoe UI" w:cs="Segoe UI" w:eastAsia="Segoe UI" w:hAnsi="Segoe UI"/>
        </w:rPr>
        <w:br/>
        <w:t xml:space="preserve">The look and see what what is in this particular presentation for that that particular Gantt chart to see.</w:t>
      </w:r>
      <w:r>
        <w:rPr>
          <w:color w:val="323130"/>
          <w:sz w:val="4.3mm"/>
          <w:szCs w:val="4.3mm"/>
          <w:rFonts w:ascii="Segoe UI" w:cs="Segoe UI" w:eastAsia="Segoe UI" w:hAnsi="Segoe UI"/>
        </w:rPr>
        <w:br/>
        <w:t xml:space="preserve">I know we did file a timeline in our CC compliance plan, but it's probably not to the level.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2:13:09</w:t>
      </w:r>
      <w:r>
        <w:rPr>
          <w:color w:val="323130"/>
          <w:sz w:val="4.3mm"/>
          <w:szCs w:val="4.3mm"/>
          <w:rFonts w:ascii="Segoe UI" w:cs="Segoe UI" w:eastAsia="Segoe UI" w:hAnsi="Segoe UI"/>
        </w:rPr>
        <w:br/>
        <w:t xml:space="preserve">I know that's not to the level of detail of the Gantt chart, so I can take a look and see what we have and here I thought we included in one Samuel your your.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Albert Tapia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2:13:19</w:t>
      </w:r>
      <w:r>
        <w:rPr>
          <w:color w:val="323130"/>
          <w:sz w:val="4.3mm"/>
          <w:szCs w:val="4.3mm"/>
          <w:rFonts w:ascii="Segoe UI" w:cs="Segoe UI" w:eastAsia="Segoe UI" w:hAnsi="Segoe UI"/>
        </w:rPr>
        <w:br/>
        <w:t xml:space="preserve">Saying that the the the compliance plan did not include a a timeline.</w:t>
      </w:r>
      <w:r>
        <w:rPr>
          <w:color w:val="323130"/>
          <w:sz w:val="4.3mm"/>
          <w:szCs w:val="4.3mm"/>
          <w:rFonts w:ascii="Segoe UI" w:cs="Segoe UI" w:eastAsia="Segoe UI" w:hAnsi="Segoe UI"/>
        </w:rPr>
        <w:br/>
        <w:t xml:space="preserve">I didn't see one.</w:t>
      </w:r>
      <w:r>
        <w:rPr>
          <w:color w:val="323130"/>
          <w:sz w:val="4.3mm"/>
          <w:szCs w:val="4.3mm"/>
          <w:rFonts w:ascii="Segoe UI" w:cs="Segoe UI" w:eastAsia="Segoe UI" w:hAnsi="Segoe UI"/>
        </w:rPr>
        <w:br/>
        <w:t xml:space="preserve">There's a timeline in in the compliance plan.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2:13:29</w:t>
      </w:r>
      <w:r>
        <w:rPr>
          <w:color w:val="323130"/>
          <w:sz w:val="4.3mm"/>
          <w:szCs w:val="4.3mm"/>
          <w:rFonts w:ascii="Segoe UI" w:cs="Segoe UI" w:eastAsia="Segoe UI" w:hAnsi="Segoe UI"/>
        </w:rPr>
        <w:br/>
        <w:t xml:space="preserve">It's absolutely, but it's not a Gant chart.</w:t>
      </w:r>
      <w:r>
        <w:rPr>
          <w:color w:val="323130"/>
          <w:sz w:val="4.3mm"/>
          <w:szCs w:val="4.3mm"/>
          <w:rFonts w:ascii="Segoe UI" w:cs="Segoe UI" w:eastAsia="Segoe UI" w:hAnsi="Segoe UI"/>
        </w:rPr>
        <w:br/>
        <w:t xml:space="preserve">Ohh OK right.</w:t>
      </w:r>
      <w:r>
        <w:rPr>
          <w:color w:val="323130"/>
          <w:sz w:val="4.3mm"/>
          <w:szCs w:val="4.3mm"/>
          <w:rFonts w:ascii="Segoe UI" w:cs="Segoe UI" w:eastAsia="Segoe UI" w:hAnsi="Segoe UI"/>
        </w:rPr>
        <w:br/>
        <w:t xml:space="preserve">Yeah, I'm.</w:t>
      </w:r>
      <w:r>
        <w:rPr>
          <w:color w:val="323130"/>
          <w:sz w:val="4.3mm"/>
          <w:szCs w:val="4.3mm"/>
          <w:rFonts w:ascii="Segoe UI" w:cs="Segoe UI" w:eastAsia="Segoe UI" w:hAnsi="Segoe UI"/>
        </w:rPr>
        <w:br/>
        <w:t xml:space="preserve">I'm kind of.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2:13:36</w:t>
      </w:r>
      <w:r>
        <w:rPr>
          <w:color w:val="323130"/>
          <w:sz w:val="4.3mm"/>
          <w:szCs w:val="4.3mm"/>
          <w:rFonts w:ascii="Segoe UI" w:cs="Segoe UI" w:eastAsia="Segoe UI" w:hAnsi="Segoe UI"/>
        </w:rPr>
        <w:br/>
        <w:t xml:space="preserve">Take a look at what PGA provided in their appendix and you'll see what I'm saying is is kind of the most useful structure to to provide to help everyone else see all the angles.</w:t>
      </w:r>
      <w:r>
        <w:rPr>
          <w:color w:val="323130"/>
          <w:sz w:val="4.3mm"/>
          <w:szCs w:val="4.3mm"/>
          <w:rFonts w:ascii="Segoe UI" w:cs="Segoe UI" w:eastAsia="Segoe UI" w:hAnsi="Segoe UI"/>
        </w:rPr>
        <w:br/>
        <w:t xml:space="preserve">I I did want to mention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2:13:53</w:t>
      </w:r>
      <w:r>
        <w:rPr>
          <w:color w:val="323130"/>
          <w:sz w:val="4.3mm"/>
          <w:szCs w:val="4.3mm"/>
          <w:rFonts w:ascii="Segoe UI" w:cs="Segoe UI" w:eastAsia="Segoe UI" w:hAnsi="Segoe UI"/>
        </w:rPr>
        <w:br/>
        <w:t xml:space="preserve">You know the AED staff proposal which mentioned the pilot extension, the pilot extension and we make note that the intent of these pilots is is not necessarily umm that uh that that those rate offerings have to wait until the pilots are finished.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Reyes Lagunero, Jennifer (Law)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2:14:11</w:t>
      </w:r>
      <w:r>
        <w:rPr>
          <w:color w:val="323130"/>
          <w:sz w:val="4.3mm"/>
          <w:szCs w:val="4.3mm"/>
          <w:rFonts w:ascii="Segoe UI" w:cs="Segoe UI" w:eastAsia="Segoe UI" w:hAnsi="Segoe UI"/>
        </w:rPr>
        <w:br/>
        <w:t xml:space="preserve">I mean the the intent of the pilots is to support near term goals, including reliability.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Dwight Phelps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2:14:16</w:t>
      </w:r>
      <w:r>
        <w:rPr>
          <w:color w:val="323130"/>
          <w:sz w:val="4.3mm"/>
          <w:szCs w:val="4.3mm"/>
          <w:rFonts w:ascii="Segoe UI" w:cs="Segoe UI" w:eastAsia="Segoe UI" w:hAnsi="Segoe UI"/>
        </w:rPr>
        <w:br/>
        <w:t xml:space="preserve">And so the existing pilots and and, you know authorized pilots will likely have midterm evaluations.</w:t>
      </w:r>
      <w:r>
        <w:rPr>
          <w:color w:val="323130"/>
          <w:sz w:val="4.3mm"/>
          <w:szCs w:val="4.3mm"/>
          <w:rFonts w:ascii="Segoe UI" w:cs="Segoe UI" w:eastAsia="Segoe UI" w:hAnsi="Segoe UI"/>
        </w:rPr>
        <w:br/>
        <w:t xml:space="preserve">They there's already evaluations that are coming that are due sooner than that.</w:t>
      </w:r>
      <w:r>
        <w:rPr>
          <w:color w:val="323130"/>
          <w:sz w:val="4.3mm"/>
          <w:szCs w:val="4.3mm"/>
          <w:rFonts w:ascii="Segoe UI" w:cs="Segoe UI" w:eastAsia="Segoe UI" w:hAnsi="Segoe UI"/>
        </w:rPr>
        <w:br/>
        <w:t xml:space="preserve">I so you know I I think it would be.</w:t>
      </w:r>
      <w:r>
        <w:rPr>
          <w:color w:val="323130"/>
          <w:sz w:val="4.3mm"/>
          <w:szCs w:val="4.3mm"/>
          <w:rFonts w:ascii="Segoe UI" w:cs="Segoe UI" w:eastAsia="Segoe UI" w:hAnsi="Segoe UI"/>
        </w:rPr>
        <w:br/>
        <w:t xml:space="preserve">Maybe we don't want to go too far into it, but I I think I'm.</w:t>
      </w:r>
      <w:r>
        <w:rPr>
          <w:color w:val="323130"/>
          <w:sz w:val="4.3mm"/>
          <w:szCs w:val="4.3mm"/>
          <w:rFonts w:ascii="Segoe UI" w:cs="Segoe UI" w:eastAsia="Segoe UI" w:hAnsi="Segoe UI"/>
        </w:rPr>
        <w:br/>
        <w:t xml:space="preserve">I'm.</w:t>
      </w:r>
      <w:r>
        <w:rPr>
          <w:color w:val="323130"/>
          <w:sz w:val="4.3mm"/>
          <w:szCs w:val="4.3mm"/>
          <w:rFonts w:ascii="Segoe UI" w:cs="Segoe UI" w:eastAsia="Segoe UI" w:hAnsi="Segoe UI"/>
        </w:rPr>
        <w:br/>
        <w:t xml:space="preserve">I'm at least still a little bit confused as to why.</w:t>
      </w:r>
      <w:r>
        <w:rPr>
          <w:color w:val="323130"/>
          <w:sz w:val="4.3mm"/>
          <w:szCs w:val="4.3mm"/>
          <w:rFonts w:ascii="Segoe UI" w:cs="Segoe UI" w:eastAsia="Segoe UI" w:hAnsi="Segoe UI"/>
        </w:rPr>
        <w:br/>
        <w:t xml:space="preserve">There would have to be the end of the pilot plus some number of years for an application to be submitted.</w:t>
      </w:r>
      <w:r>
        <w:rPr>
          <w:color w:val="323130"/>
          <w:sz w:val="4.3mm"/>
          <w:szCs w:val="4.3mm"/>
          <w:rFonts w:ascii="Segoe UI" w:cs="Segoe UI" w:eastAsia="Segoe UI" w:hAnsi="Segoe UI"/>
        </w:rPr>
        <w:br/>
        <w:t xml:space="preserve">Could could SE.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Reyes Lagunero, Jennifer (Law)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2:14:56</w:t>
      </w:r>
      <w:r>
        <w:rPr>
          <w:color w:val="323130"/>
          <w:sz w:val="4.3mm"/>
          <w:szCs w:val="4.3mm"/>
          <w:rFonts w:ascii="Segoe UI" w:cs="Segoe UI" w:eastAsia="Segoe UI" w:hAnsi="Segoe UI"/>
        </w:rPr>
        <w:br/>
        <w:t xml:space="preserve">React to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2:15:01</w:t>
      </w:r>
      <w:r>
        <w:rPr>
          <w:color w:val="323130"/>
          <w:sz w:val="4.3mm"/>
          <w:szCs w:val="4.3mm"/>
          <w:rFonts w:ascii="Segoe UI" w:cs="Segoe UI" w:eastAsia="Segoe UI" w:hAnsi="Segoe UI"/>
        </w:rPr>
        <w:br/>
        <w:t xml:space="preserve">So this this is eval start and then I'll jump.</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once again I'm.</w:t>
      </w:r>
      <w:r>
        <w:rPr>
          <w:color w:val="323130"/>
          <w:sz w:val="4.3mm"/>
          <w:szCs w:val="4.3mm"/>
          <w:rFonts w:ascii="Segoe UI" w:cs="Segoe UI" w:eastAsia="Segoe UI" w:hAnsi="Segoe UI"/>
        </w:rPr>
        <w:br/>
        <w:t xml:space="preserve">I'm just backing into that.</w:t>
      </w:r>
      <w:r>
        <w:rPr>
          <w:color w:val="323130"/>
          <w:sz w:val="4.3mm"/>
          <w:szCs w:val="4.3mm"/>
          <w:rFonts w:ascii="Segoe UI" w:cs="Segoe UI" w:eastAsia="Segoe UI" w:hAnsi="Segoe UI"/>
        </w:rPr>
        <w:br/>
        <w:t xml:space="preserve">You know the if we want something by 112027 and it takes 18 months for an application and we're saying it's taking, it would take two years to launch.</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Chetna Smith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2:15:20</w:t>
      </w:r>
      <w:r>
        <w:rPr>
          <w:color w:val="323130"/>
          <w:sz w:val="4.3mm"/>
          <w:szCs w:val="4.3mm"/>
          <w:rFonts w:ascii="Segoe UI" w:cs="Segoe UI" w:eastAsia="Segoe UI" w:hAnsi="Segoe UI"/>
        </w:rPr>
        <w:br/>
        <w:t xml:space="preserve">So that means that to have that ready by 127, we would need to have already.</w:t>
      </w:r>
      <w:r>
        <w:rPr>
          <w:color w:val="323130"/>
          <w:sz w:val="4.3mm"/>
          <w:szCs w:val="4.3mm"/>
          <w:rFonts w:ascii="Segoe UI" w:cs="Segoe UI" w:eastAsia="Segoe UI" w:hAnsi="Segoe UI"/>
        </w:rPr>
        <w:br/>
        <w:t xml:space="preserve">Actually, we would have need to already filed our application in order to make that timeline.</w:t>
      </w:r>
      <w:r>
        <w:rPr>
          <w:color w:val="323130"/>
          <w:sz w:val="4.3mm"/>
          <w:szCs w:val="4.3mm"/>
          <w:rFonts w:ascii="Segoe UI" w:cs="Segoe UI" w:eastAsia="Segoe UI" w:hAnsi="Segoe UI"/>
        </w:rPr>
        <w:br/>
        <w:t xml:space="preserve">So you could leverage the the midterm mid year report the the downside on that is you only have we only have one year of information, you wouldn't see a year over year uh, it kind of analysis to see if people because I I think you'll find that folks benefit in year one.</w:t>
      </w:r>
      <w:r>
        <w:rPr>
          <w:color w:val="323130"/>
          <w:sz w:val="4.3mm"/>
          <w:szCs w:val="4.3mm"/>
          <w:rFonts w:ascii="Segoe UI" w:cs="Segoe UI" w:eastAsia="Segoe UI" w:hAnsi="Segoe UI"/>
        </w:rPr>
        <w:br/>
        <w:t xml:space="preserve">What I'm concerned about is we'll folks have sustained benefits on real time pricing moving forward with the subscription model that's based on historical usage.</w:t>
      </w:r>
      <w:r>
        <w:rPr>
          <w:color w:val="323130"/>
          <w:sz w:val="4.3mm"/>
          <w:szCs w:val="4.3mm"/>
          <w:rFonts w:ascii="Segoe UI" w:cs="Segoe UI" w:eastAsia="Segoe UI" w:hAnsi="Segoe UI"/>
        </w:rPr>
        <w:br/>
        <w:t xml:space="preserve">So I think that that's really important to have ideally before you.</w:t>
      </w:r>
      <w:r>
        <w:rPr>
          <w:color w:val="323130"/>
          <w:sz w:val="4.3mm"/>
          <w:szCs w:val="4.3mm"/>
          <w:rFonts w:ascii="Segoe UI" w:cs="Segoe UI" w:eastAsia="Segoe UI" w:hAnsi="Segoe UI"/>
        </w:rPr>
        <w:br/>
        <w:t xml:space="preserve">Uh, you know, have that proceeding.</w:t>
      </w:r>
      <w:r>
        <w:rPr>
          <w:color w:val="323130"/>
          <w:sz w:val="4.3mm"/>
          <w:szCs w:val="4.3mm"/>
          <w:rFonts w:ascii="Segoe UI" w:cs="Segoe UI" w:eastAsia="Segoe UI" w:hAnsi="Segoe UI"/>
        </w:rPr>
        <w:br/>
        <w:t xml:space="preserve">But yeah, you'll have learnings after the midterm.</w:t>
      </w:r>
      <w:r>
        <w:rPr>
          <w:color w:val="323130"/>
          <w:sz w:val="4.3mm"/>
          <w:szCs w:val="4.3mm"/>
          <w:rFonts w:ascii="Segoe UI" w:cs="Segoe UI" w:eastAsia="Segoe UI" w:hAnsi="Segoe UI"/>
        </w:rPr>
        <w:br/>
        <w:t xml:space="preserve">That's that's just my perspective.</w:t>
      </w:r>
      <w:r>
        <w:rPr>
          <w:color w:val="323130"/>
          <w:sz w:val="4.3mm"/>
          <w:szCs w:val="4.3mm"/>
          <w:rFonts w:ascii="Segoe UI" w:cs="Segoe UI" w:eastAsia="Segoe UI" w:hAnsi="Segoe UI"/>
        </w:rPr>
        <w:br/>
        <w:t xml:space="preserve">I don't know Ruben, how you how you feel about that?</w:t>
      </w:r>
      <w:r>
        <w:rPr>
          <w:color w:val="323130"/>
          <w:sz w:val="4.3mm"/>
          <w:szCs w:val="4.3mm"/>
          <w:rFonts w:ascii="Segoe UI" w:cs="Segoe UI" w:eastAsia="Segoe UI" w:hAnsi="Segoe UI"/>
        </w:rPr>
        <w:br/>
        <w:t xml:space="preserve">No, I think I think backing into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2:16:24</w:t>
      </w:r>
      <w:r>
        <w:rPr>
          <w:color w:val="323130"/>
          <w:sz w:val="4.3mm"/>
          <w:szCs w:val="4.3mm"/>
          <w:rFonts w:ascii="Segoe UI" w:cs="Segoe UI" w:eastAsia="Segoe UI" w:hAnsi="Segoe UI"/>
        </w:rPr>
        <w:br/>
        <w:t xml:space="preserve">Time line is is essentially how we see it and.</w:t>
      </w:r>
      <w:r>
        <w:rPr>
          <w:color w:val="323130"/>
          <w:sz w:val="4.3mm"/>
          <w:szCs w:val="4.3mm"/>
          <w:rFonts w:ascii="Segoe UI" w:cs="Segoe UI" w:eastAsia="Segoe UI" w:hAnsi="Segoe UI"/>
        </w:rPr>
        <w:br/>
        <w:t xml:space="preserve">I know we're going to receive guidance agent here from the Commission.</w:t>
      </w:r>
      <w:r>
        <w:rPr>
          <w:color w:val="323130"/>
          <w:sz w:val="4.3mm"/>
          <w:szCs w:val="4.3mm"/>
          <w:rFonts w:ascii="Segoe UI" w:cs="Segoe UI" w:eastAsia="Segoe UI" w:hAnsi="Segoe UI"/>
        </w:rPr>
        <w:br/>
        <w:t xml:space="preserve">This part of this IR, but I think the real exhaustive wedding may come in the actual application.</w:t>
      </w:r>
      <w:r>
        <w:rPr>
          <w:color w:val="323130"/>
          <w:sz w:val="4.3mm"/>
          <w:szCs w:val="4.3mm"/>
          <w:rFonts w:ascii="Segoe UI" w:cs="Segoe UI" w:eastAsia="Segoe UI" w:hAnsi="Segoe UI"/>
        </w:rPr>
        <w:br/>
        <w:t xml:space="preserve">We don't know what to expect there or the duration or what that wedding is gonna look like.</w:t>
      </w:r>
      <w:r>
        <w:rPr>
          <w:color w:val="323130"/>
          <w:sz w:val="4.3mm"/>
          <w:szCs w:val="4.3mm"/>
          <w:rFonts w:ascii="Segoe UI" w:cs="Segoe UI" w:eastAsia="Segoe UI" w:hAnsi="Segoe UI"/>
        </w:rPr>
        <w:br/>
        <w:t xml:space="preserve">A stakeholders engage and get more involved in that proceeding.</w:t>
      </w:r>
      <w:r>
        <w:rPr>
          <w:color w:val="323130"/>
          <w:sz w:val="4.3mm"/>
          <w:szCs w:val="4.3mm"/>
          <w:rFonts w:ascii="Segoe UI" w:cs="Segoe UI" w:eastAsia="Segoe UI" w:hAnsi="Segoe UI"/>
        </w:rPr>
        <w:br/>
        <w:t xml:space="preserve">About it wrong and you can correct me, but I'm thinking that the OCR is gonna give us guidance.</w:t>
      </w:r>
      <w:r>
        <w:rPr>
          <w:color w:val="323130"/>
          <w:sz w:val="4.3mm"/>
          <w:szCs w:val="4.3mm"/>
          <w:rFonts w:ascii="Segoe UI" w:cs="Segoe UI" w:eastAsia="Segoe UI" w:hAnsi="Segoe UI"/>
        </w:rPr>
        <w:br/>
        <w:t xml:space="preserve">We actually fill them up.</w:t>
      </w:r>
      <w:r>
        <w:rPr>
          <w:color w:val="323130"/>
          <w:sz w:val="4.3mm"/>
          <w:szCs w:val="4.3mm"/>
          <w:rFonts w:ascii="Segoe UI" w:cs="Segoe UI" w:eastAsia="Segoe UI" w:hAnsi="Segoe UI"/>
        </w:rPr>
        <w:br/>
        <w:t xml:space="preserve">What we do, what we intend to do, what's in our design as well as an implementation standpoint in the application and I'm more likely than not convinced that application is going to draw a live stakeholders into the conversation, right? Right.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Sabrinna Soldavini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2:17:19</w:t>
      </w:r>
      <w:r>
        <w:rPr>
          <w:color w:val="323130"/>
          <w:sz w:val="4.3mm"/>
          <w:szCs w:val="4.3mm"/>
          <w:rFonts w:ascii="Segoe UI" w:cs="Segoe UI" w:eastAsia="Segoe UI" w:hAnsi="Segoe UI"/>
        </w:rPr>
        <w:br/>
        <w:t xml:space="preserve">OK, fair enough.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2:17:20</w:t>
      </w:r>
      <w:r>
        <w:rPr>
          <w:color w:val="323130"/>
          <w:sz w:val="4.3mm"/>
          <w:szCs w:val="4.3mm"/>
          <w:rFonts w:ascii="Segoe UI" w:cs="Segoe UI" w:eastAsia="Segoe UI" w:hAnsi="Segoe UI"/>
        </w:rPr>
        <w:br/>
        <w:t xml:space="preserve">Thank you for that clarity.</w:t>
      </w:r>
      <w:r>
        <w:rPr>
          <w:color w:val="323130"/>
          <w:sz w:val="4.3mm"/>
          <w:szCs w:val="4.3mm"/>
          <w:rFonts w:ascii="Segoe UI" w:cs="Segoe UI" w:eastAsia="Segoe UI" w:hAnsi="Segoe UI"/>
        </w:rPr>
        <w:br/>
        <w:t xml:space="preserve">And then can I ask a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2:17:24</w:t>
      </w:r>
      <w:r>
        <w:rPr>
          <w:color w:val="323130"/>
          <w:sz w:val="4.3mm"/>
          <w:szCs w:val="4.3mm"/>
          <w:rFonts w:ascii="Segoe UI" w:cs="Segoe UI" w:eastAsia="Segoe UI" w:hAnsi="Segoe UI"/>
        </w:rPr>
        <w:br/>
        <w:t xml:space="preserve">Because I know Samuel, you mentioned a Gantt chart.</w:t>
      </w:r>
      <w:r>
        <w:rPr>
          <w:color w:val="323130"/>
          <w:sz w:val="4.3mm"/>
          <w:szCs w:val="4.3mm"/>
          <w:rFonts w:ascii="Segoe UI" w:cs="Segoe UI" w:eastAsia="Segoe UI" w:hAnsi="Segoe UI"/>
        </w:rPr>
        <w:br/>
        <w:t xml:space="preserve">I'm just looking at the file that Johnson and I'm not sure which one.</w:t>
      </w:r>
      <w:r>
        <w:rPr>
          <w:color w:val="323130"/>
          <w:sz w:val="4.3mm"/>
          <w:szCs w:val="4.3mm"/>
          <w:rFonts w:ascii="Segoe UI" w:cs="Segoe UI" w:eastAsia="Segoe UI" w:hAnsi="Segoe UI"/>
        </w:rPr>
        <w:br/>
        <w:t xml:space="preserve">Like which chart in particular you're referring to in this?</w:t>
      </w:r>
      <w:r>
        <w:rPr>
          <w:color w:val="323130"/>
          <w:sz w:val="4.3mm"/>
          <w:szCs w:val="4.3mm"/>
          <w:rFonts w:ascii="Segoe UI" w:cs="Segoe UI" w:eastAsia="Segoe UI" w:hAnsi="Segoe UI"/>
        </w:rPr>
        <w:br/>
        <w:t xml:space="preserve">In this presentation it no, it's it wouldn't be in this presentation.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2:17:40</w:t>
      </w:r>
      <w:r>
        <w:rPr>
          <w:color w:val="323130"/>
          <w:sz w:val="4.3mm"/>
          <w:szCs w:val="4.3mm"/>
          <w:rFonts w:ascii="Segoe UI" w:cs="Segoe UI" w:eastAsia="Segoe UI" w:hAnsi="Segoe UI"/>
        </w:rPr>
        <w:br/>
        <w:t xml:space="preserve">It would be in our elems compliance plan.</w:t>
      </w:r>
      <w:r>
        <w:rPr>
          <w:color w:val="323130"/>
          <w:sz w:val="4.3mm"/>
          <w:szCs w:val="4.3mm"/>
          <w:rFonts w:ascii="Segoe UI" w:cs="Segoe UI" w:eastAsia="Segoe UI" w:hAnsi="Segoe UI"/>
        </w:rPr>
        <w:br/>
        <w:t xml:space="preserve">Ohh.</w:t>
      </w:r>
      <w:r>
        <w:rPr>
          <w:color w:val="323130"/>
          <w:sz w:val="4.3mm"/>
          <w:szCs w:val="4.3mm"/>
          <w:rFonts w:ascii="Segoe UI" w:cs="Segoe UI" w:eastAsia="Segoe UI" w:hAnsi="Segoe UI"/>
        </w:rPr>
        <w:br/>
        <w:t xml:space="preserve">In the LMS.</w:t>
      </w:r>
      <w:r>
        <w:rPr>
          <w:color w:val="323130"/>
          <w:sz w:val="4.3mm"/>
          <w:szCs w:val="4.3mm"/>
          <w:rFonts w:ascii="Segoe UI" w:cs="Segoe UI" w:eastAsia="Segoe UI" w:hAnsi="Segoe UI"/>
        </w:rPr>
        <w:br/>
        <w:t xml:space="preserve">OK, got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2:17:44</w:t>
      </w:r>
      <w:r>
        <w:rPr>
          <w:color w:val="323130"/>
          <w:sz w:val="4.3mm"/>
          <w:szCs w:val="4.3mm"/>
          <w:rFonts w:ascii="Segoe UI" w:cs="Segoe UI" w:eastAsia="Segoe UI" w:hAnsi="Segoe UI"/>
        </w:rPr>
        <w:br/>
        <w:t xml:space="preserve">But yeah, we'll take a look.</w:t>
      </w:r>
      <w:r>
        <w:rPr>
          <w:color w:val="323130"/>
          <w:sz w:val="4.3mm"/>
          <w:szCs w:val="4.3mm"/>
          <w:rFonts w:ascii="Segoe UI" w:cs="Segoe UI" w:eastAsia="Segoe UI" w:hAnsi="Segoe UI"/>
        </w:rPr>
        <w:br/>
        <w:t xml:space="preserve">Oh, actually I know it looked but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2:17:49</w:t>
      </w:r>
      <w:r>
        <w:rPr>
          <w:color w:val="323130"/>
          <w:sz w:val="4.3mm"/>
          <w:szCs w:val="4.3mm"/>
          <w:rFonts w:ascii="Segoe UI" w:cs="Segoe UI" w:eastAsia="Segoe UI" w:hAnsi="Segoe UI"/>
        </w:rPr>
        <w:br/>
        <w:t xml:space="preserve">It stand up too, but I just wanted to add 1 little thing that's relevant to this discussion is that.</w:t>
      </w:r>
      <w:r>
        <w:rPr>
          <w:color w:val="323130"/>
          <w:sz w:val="4.3mm"/>
          <w:szCs w:val="4.3mm"/>
          <w:rFonts w:ascii="Segoe UI" w:cs="Segoe UI" w:eastAsia="Segoe UI" w:hAnsi="Segoe UI"/>
        </w:rPr>
        <w:br/>
        <w:t xml:space="preserve">You know, these are these are set up to be, you know, the proposal, the LED's proposal is that these be 3 year long pilots.</w:t>
      </w:r>
      <w:r>
        <w:rPr>
          <w:color w:val="323130"/>
          <w:sz w:val="4.3mm"/>
          <w:szCs w:val="4.3mm"/>
          <w:rFonts w:ascii="Segoe UI" w:cs="Segoe UI" w:eastAsia="Segoe UI" w:hAnsi="Segoe UI"/>
        </w:rPr>
        <w:br/>
        <w:t xml:space="preserve">I think it's really gonna be critical.</w:t>
      </w:r>
      <w:r>
        <w:rPr>
          <w:color w:val="323130"/>
          <w:sz w:val="4.3mm"/>
          <w:szCs w:val="4.3mm"/>
          <w:rFonts w:ascii="Segoe UI" w:cs="Segoe UI" w:eastAsia="Segoe UI" w:hAnsi="Segoe UI"/>
        </w:rPr>
        <w:br/>
        <w:t xml:space="preserve">That would be able to make midcourse corrections as we learn things in in the beginning of the pilots as as we have in the activate you know there's the advice .1 and Agit .2.</w:t>
      </w:r>
      <w:r>
        <w:rPr>
          <w:color w:val="323130"/>
          <w:sz w:val="4.3mm"/>
          <w:szCs w:val="4.3mm"/>
          <w:rFonts w:ascii="Segoe UI" w:cs="Segoe UI" w:eastAsia="Segoe UI" w:hAnsi="Segoe UI"/>
        </w:rPr>
        <w:br/>
        <w:t xml:space="preserve">So we're calling it where they have different subscription types and.</w:t>
      </w:r>
      <w:r>
        <w:rPr>
          <w:color w:val="323130"/>
          <w:sz w:val="4.3mm"/>
          <w:szCs w:val="4.3mm"/>
          <w:rFonts w:ascii="Segoe UI" w:cs="Segoe UI" w:eastAsia="Segoe UI" w:hAnsi="Segoe UI"/>
        </w:rPr>
        <w:br/>
        <w:t xml:space="preserve">Different prices and and so on.</w:t>
      </w:r>
      <w:r>
        <w:rPr>
          <w:color w:val="323130"/>
          <w:sz w:val="4.3mm"/>
          <w:szCs w:val="4.3mm"/>
          <w:rFonts w:ascii="Segoe UI" w:cs="Segoe UI" w:eastAsia="Segoe UI" w:hAnsi="Segoe UI"/>
        </w:rPr>
        <w:br/>
        <w:t xml:space="preserve">And so we really feel that in order to learn things, it's going to be hard enough to to, to manage all this.</w:t>
      </w:r>
      <w:r>
        <w:rPr>
          <w:color w:val="323130"/>
          <w:sz w:val="4.3mm"/>
          <w:szCs w:val="4.3mm"/>
          <w:rFonts w:ascii="Segoe UI" w:cs="Segoe UI" w:eastAsia="Segoe UI" w:hAnsi="Segoe UI"/>
        </w:rPr>
        <w:br/>
        <w:t xml:space="preserve">But being able to.</w:t>
      </w:r>
      <w:r>
        <w:rPr>
          <w:color w:val="323130"/>
          <w:sz w:val="4.3mm"/>
          <w:szCs w:val="4.3mm"/>
          <w:rFonts w:ascii="Segoe UI" w:cs="Segoe UI" w:eastAsia="Segoe UI" w:hAnsi="Segoe UI"/>
        </w:rPr>
        <w:br/>
        <w:t xml:space="preserve">Tweak the the systems, the processes, the customer communications, and so 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Hari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2:18:51</w:t>
      </w:r>
      <w:r>
        <w:rPr>
          <w:color w:val="323130"/>
          <w:sz w:val="4.3mm"/>
          <w:szCs w:val="4.3mm"/>
          <w:rFonts w:ascii="Segoe UI" w:cs="Segoe UI" w:eastAsia="Segoe UI" w:hAnsi="Segoe UI"/>
        </w:rPr>
        <w:br/>
        <w:t xml:space="preserve">UM as the pilots go along, it's gonna be a really important too to maximize the amount that we can.</w:t>
      </w:r>
      <w:r>
        <w:rPr>
          <w:color w:val="323130"/>
          <w:sz w:val="4.3mm"/>
          <w:szCs w:val="4.3mm"/>
          <w:rFonts w:ascii="Segoe UI" w:cs="Segoe UI" w:eastAsia="Segoe UI" w:hAnsi="Segoe UI"/>
        </w:rPr>
        <w:br/>
        <w:t xml:space="preserve">We can learn from these things.</w:t>
      </w:r>
      <w:r>
        <w:rPr>
          <w:color w:val="323130"/>
          <w:sz w:val="4.3mm"/>
          <w:szCs w:val="4.3mm"/>
          <w:rFonts w:ascii="Segoe UI" w:cs="Segoe UI" w:eastAsia="Segoe UI" w:hAnsi="Segoe UI"/>
        </w:rPr>
        <w:br/>
        <w:t xml:space="preserve">Umm, that also implies that we may end up with, you know, shadow billing for a longer period than we want necessarily I'm and that the the final rates you know the the rates they get implemented even if we make the LMS deadline or not the same as the ones you know the ones in January 1 of 2027 may not be exactly the same as the ones in 2028 because we might have learned things in late 2026 that we didn't have time to implement and so 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Jerri Strickland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2:19:36</w:t>
      </w:r>
      <w:r>
        <w:rPr>
          <w:color w:val="323130"/>
          <w:sz w:val="4.3mm"/>
          <w:szCs w:val="4.3mm"/>
          <w:rFonts w:ascii="Segoe UI" w:cs="Segoe UI" w:eastAsia="Segoe UI" w:hAnsi="Segoe UI"/>
        </w:rPr>
        <w:br/>
        <w:t xml:space="preserve">So, umm, we're gonna be definitely building the plane hopefully before it's flying, but it'll be tight and being able to flex you into pilots is gonna be really important.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Lucas Utouh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2:19:53</w:t>
      </w:r>
      <w:r>
        <w:rPr>
          <w:color w:val="323130"/>
          <w:sz w:val="4.3mm"/>
          <w:szCs w:val="4.3mm"/>
          <w:rFonts w:ascii="Segoe UI" w:cs="Segoe UI" w:eastAsia="Segoe UI" w:hAnsi="Segoe UI"/>
        </w:rPr>
        <w:br/>
        <w:t xml:space="preserve">Sorry, alok.</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and we'll just take a look and click.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2:19:57</w:t>
      </w:r>
      <w:r>
        <w:rPr>
          <w:color w:val="323130"/>
          <w:sz w:val="4.3mm"/>
          <w:szCs w:val="4.3mm"/>
          <w:rFonts w:ascii="Segoe UI" w:cs="Segoe UI" w:eastAsia="Segoe UI" w:hAnsi="Segoe UI"/>
        </w:rPr>
        <w:br/>
        <w:t xml:space="preserve">There and then we do have to break for lunch after that.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2:20:03</w:t>
      </w:r>
      <w:r>
        <w:rPr>
          <w:color w:val="323130"/>
          <w:sz w:val="4.3mm"/>
          <w:szCs w:val="4.3mm"/>
          <w:rFonts w:ascii="Segoe UI" w:cs="Segoe UI" w:eastAsia="Segoe UI" w:hAnsi="Segoe UI"/>
        </w:rPr>
        <w:br/>
        <w:t xml:space="preserve">And I wanted to follow up on your last comment about the not not the last comment, the comment on on average prices on different circuits. Umm.</w:t>
      </w:r>
      <w:r>
        <w:rPr>
          <w:color w:val="323130"/>
          <w:sz w:val="4.3mm"/>
          <w:szCs w:val="4.3mm"/>
          <w:rFonts w:ascii="Segoe UI" w:cs="Segoe UI" w:eastAsia="Segoe UI" w:hAnsi="Segoe UI"/>
        </w:rPr>
        <w:br/>
        <w:t xml:space="preserve">Uh, the you seem to be saying that the the customer experience on a constraint circuit should be similar to customer experience on an unconstrained circuit for from in order to have equity.</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that that sounds like an argument for utilities should get to upgrade every circuit whenever there's a need to, to avoid inconveniencing customers.</w:t>
      </w:r>
      <w:r>
        <w:rPr>
          <w:color w:val="323130"/>
          <w:sz w:val="4.3mm"/>
          <w:szCs w:val="4.3mm"/>
          <w:rFonts w:ascii="Segoe UI" w:cs="Segoe UI" w:eastAsia="Segoe UI" w:hAnsi="Segoe UI"/>
        </w:rPr>
        <w:br/>
        <w:t xml:space="preserve">Is that what we're saying?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2:20:50</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Ah, thanks.</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I would.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2:20:55</w:t>
      </w:r>
      <w:r>
        <w:rPr>
          <w:color w:val="323130"/>
          <w:sz w:val="4.3mm"/>
          <w:szCs w:val="4.3mm"/>
          <w:rFonts w:ascii="Segoe UI" w:cs="Segoe UI" w:eastAsia="Segoe UI" w:hAnsi="Segoe UI"/>
        </w:rPr>
        <w:br/>
        <w:t xml:space="preserve">Put it that way.</w:t>
      </w:r>
      <w:r>
        <w:rPr>
          <w:color w:val="323130"/>
          <w:sz w:val="4.3mm"/>
          <w:szCs w:val="4.3mm"/>
          <w:rFonts w:ascii="Segoe UI" w:cs="Segoe UI" w:eastAsia="Segoe UI" w:hAnsi="Segoe UI"/>
        </w:rPr>
        <w:br/>
        <w:t xml:space="preserve">So in terms of the customer experience, I'm not saying the customer experience will be exactly the same because one customer would have, you know, a bigger differential between peak and off peak.</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Brian Alward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2:21:09</w:t>
      </w:r>
      <w:r>
        <w:rPr>
          <w:color w:val="323130"/>
          <w:sz w:val="4.3mm"/>
          <w:szCs w:val="4.3mm"/>
          <w:rFonts w:ascii="Segoe UI" w:cs="Segoe UI" w:eastAsia="Segoe UI" w:hAnsi="Segoe UI"/>
        </w:rPr>
        <w:br/>
        <w:t xml:space="preserve">And Mike, maybe at a different time than another one who was on an unconstrained circuit, it's just that the average prices would be the same over a year or a number of years.</w:t>
      </w:r>
      <w:r>
        <w:rPr>
          <w:color w:val="323130"/>
          <w:sz w:val="4.3mm"/>
          <w:szCs w:val="4.3mm"/>
          <w:rFonts w:ascii="Segoe UI" w:cs="Segoe UI" w:eastAsia="Segoe UI" w:hAnsi="Segoe UI"/>
        </w:rPr>
        <w:br/>
        <w:t xml:space="preserve">So that's I I think that's a different, you know, wrinkle on that.</w:t>
      </w:r>
      <w:r>
        <w:rPr>
          <w:color w:val="323130"/>
          <w:sz w:val="4.3mm"/>
          <w:szCs w:val="4.3mm"/>
          <w:rFonts w:ascii="Segoe UI" w:cs="Segoe UI" w:eastAsia="Segoe UI" w:hAnsi="Segoe UI"/>
        </w:rPr>
        <w:br/>
        <w:t xml:space="preserve">Umm, that does not imply that.</w:t>
      </w:r>
      <w:r>
        <w:rPr>
          <w:color w:val="323130"/>
          <w:sz w:val="4.3mm"/>
          <w:szCs w:val="4.3mm"/>
          <w:rFonts w:ascii="Segoe UI" w:cs="Segoe UI" w:eastAsia="Segoe UI" w:hAnsi="Segoe UI"/>
        </w:rPr>
        <w:br/>
        <w:t xml:space="preserve">Not quite sure where you were going on the other one that the utilities should upgrade all of the circuits.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2:21:38</w:t>
      </w:r>
      <w:r>
        <w:rPr>
          <w:color w:val="323130"/>
          <w:sz w:val="4.3mm"/>
          <w:szCs w:val="4.3mm"/>
          <w:rFonts w:ascii="Segoe UI" w:cs="Segoe UI" w:eastAsia="Segoe UI" w:hAnsi="Segoe UI"/>
        </w:rPr>
        <w:br/>
        <w:t xml:space="preserve">We can't be upgrading all of the circuits that costs way too much money and we want to upgrade circuits only when they are needed.</w:t>
      </w:r>
      <w:r>
        <w:rPr>
          <w:color w:val="323130"/>
          <w:sz w:val="4.3mm"/>
          <w:szCs w:val="4.3mm"/>
          <w:rFonts w:ascii="Segoe UI" w:cs="Segoe UI" w:eastAsia="Segoe UI" w:hAnsi="Segoe UI"/>
        </w:rPr>
        <w:br/>
        <w:t xml:space="preserve">Umm, but.</w:t>
      </w:r>
      <w:r>
        <w:rPr>
          <w:color w:val="323130"/>
          <w:sz w:val="4.3mm"/>
          <w:szCs w:val="4.3mm"/>
          <w:rFonts w:ascii="Segoe UI" w:cs="Segoe UI" w:eastAsia="Segoe UI" w:hAnsi="Segoe UI"/>
        </w:rPr>
        <w:br/>
        <w:t xml:space="preserve">You know, especially as we're we're piloting things, uh, we are not gonna have, you know, 50% of the load on on circuits under RTP pricing by 2026.</w:t>
      </w:r>
      <w:r>
        <w:rPr>
          <w:color w:val="323130"/>
          <w:sz w:val="4.3mm"/>
          <w:szCs w:val="4.3mm"/>
          <w:rFonts w:ascii="Segoe UI" w:cs="Segoe UI" w:eastAsia="Segoe UI" w:hAnsi="Segoe UI"/>
        </w:rPr>
        <w:br/>
        <w:t xml:space="preserve">It's it's just what we're testing things.</w:t>
      </w:r>
      <w:r>
        <w:rPr>
          <w:color w:val="323130"/>
          <w:sz w:val="4.3mm"/>
          <w:szCs w:val="4.3mm"/>
          <w:rFonts w:ascii="Segoe UI" w:cs="Segoe UI" w:eastAsia="Segoe UI" w:hAnsi="Segoe UI"/>
        </w:rPr>
        <w:br/>
        <w:t xml:space="preserve">And in that testing, we want to make sure that customers are not.</w:t>
      </w:r>
      <w:r>
        <w:rPr>
          <w:color w:val="323130"/>
          <w:sz w:val="4.3mm"/>
          <w:szCs w:val="4.3mm"/>
          <w:rFonts w:ascii="Segoe UI" w:cs="Segoe UI" w:eastAsia="Segoe UI" w:hAnsi="Segoe UI"/>
        </w:rPr>
        <w:br/>
        <w:t xml:space="preserve">I'm not disadvantaged economically for being on one circuit versus another.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Streib, Tysen   </w:t>
      </w:r>
      <w:r>
        <w:rPr>
          <w:color w:val="a19f9d"/>
          <w:sz w:val="4.3mm"/>
          <w:szCs w:val="4.3mm"/>
          <w:rFonts w:ascii="Segoe UI" w:cs="Segoe UI" w:eastAsia="Segoe UI" w:hAnsi="Segoe UI"/>
        </w:rPr>
        <w:t xml:space="preserve">2:22:27</w:t>
      </w:r>
      <w:r>
        <w:rPr>
          <w:color w:val="323130"/>
          <w:sz w:val="4.3mm"/>
          <w:szCs w:val="4.3mm"/>
          <w:rFonts w:ascii="Segoe UI" w:cs="Segoe UI" w:eastAsia="Segoe UI" w:hAnsi="Segoe UI"/>
        </w:rPr>
        <w:br/>
        <w:t xml:space="preserve">It is that from.</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just wanted to jump in with a couple more things.</w:t>
      </w:r>
      <w:r>
        <w:rPr>
          <w:color w:val="323130"/>
          <w:sz w:val="4.3mm"/>
          <w:szCs w:val="4.3mm"/>
          <w:rFonts w:ascii="Segoe UI" w:cs="Segoe UI" w:eastAsia="Segoe UI" w:hAnsi="Segoe UI"/>
        </w:rPr>
        <w:br/>
        <w:t xml:space="preserve">I'm one one of the strong reasons why we think that it is, is fair to have the same average price.</w:t>
      </w:r>
      <w:r>
        <w:rPr>
          <w:color w:val="323130"/>
          <w:sz w:val="4.3mm"/>
          <w:szCs w:val="4.3mm"/>
          <w:rFonts w:ascii="Segoe UI" w:cs="Segoe UI" w:eastAsia="Segoe UI" w:hAnsi="Segoe UI"/>
        </w:rPr>
        <w:br/>
        <w:t xml:space="preserve">One of them you mentioned before, which is the customer didn't choose where they where they live, where they have their operations or so forth.</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Or that they they didn't have that information when but when starting so having one circuit, you know where the where the prices are much higher all the time because they happen to be a constrained circuit that doesn't necessarily make sense.</w:t>
      </w:r>
      <w:r>
        <w:rPr>
          <w:color w:val="323130"/>
          <w:sz w:val="4.3mm"/>
          <w:szCs w:val="4.3mm"/>
          <w:rFonts w:ascii="Segoe UI" w:cs="Segoe UI" w:eastAsia="Segoe UI" w:hAnsi="Segoe UI"/>
        </w:rPr>
        <w:br/>
        <w:t xml:space="preserve">And the other thing is, is that the the timing of our circuit upgrades you know can be lumpy and customers don't have a choice of when PG or the other utilities does the upgrade and after that upgrade happens and they're no longer on a constrained circuit, why should they stop paying for that upgrade?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Karen Herter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Streib, Tysen   </w:t>
      </w:r>
      <w:r>
        <w:rPr>
          <w:color w:val="a19f9d"/>
          <w:sz w:val="4.3mm"/>
          <w:szCs w:val="4.3mm"/>
          <w:rFonts w:ascii="Segoe UI" w:cs="Segoe UI" w:eastAsia="Segoe UI" w:hAnsi="Segoe UI"/>
        </w:rPr>
        <w:t xml:space="preserve">2:23:43</w:t>
      </w:r>
      <w:r>
        <w:rPr>
          <w:color w:val="323130"/>
          <w:sz w:val="4.3mm"/>
          <w:szCs w:val="4.3mm"/>
          <w:rFonts w:ascii="Segoe UI" w:cs="Segoe UI" w:eastAsia="Segoe UI" w:hAnsi="Segoe UI"/>
        </w:rPr>
        <w:br/>
        <w:t xml:space="preserve">You know, if a customer is on an unconstrained circuit, it's because the utility has put in those upgrades and has increased the capacity.</w:t>
      </w:r>
      <w:r>
        <w:rPr>
          <w:color w:val="323130"/>
          <w:sz w:val="4.3mm"/>
          <w:szCs w:val="4.3mm"/>
          <w:rFonts w:ascii="Segoe UI" w:cs="Segoe UI" w:eastAsia="Segoe UI" w:hAnsi="Segoe UI"/>
        </w:rPr>
        <w:br/>
        <w:t xml:space="preserve">The those capacity costs need to be paid for.</w:t>
      </w:r>
      <w:r>
        <w:rPr>
          <w:color w:val="323130"/>
          <w:sz w:val="4.3mm"/>
          <w:szCs w:val="4.3mm"/>
          <w:rFonts w:ascii="Segoe UI" w:cs="Segoe UI" w:eastAsia="Segoe UI" w:hAnsi="Segoe UI"/>
        </w:rPr>
        <w:br/>
        <w:t xml:space="preserve">So just because you're on unconstrained circuit doesn't mean you shouldn't be paying for capacity upgrades.</w:t>
      </w:r>
      <w:r>
        <w:rPr>
          <w:color w:val="323130"/>
          <w:sz w:val="4.3mm"/>
          <w:szCs w:val="4.3mm"/>
          <w:rFonts w:ascii="Segoe UI" w:cs="Segoe UI" w:eastAsia="Segoe UI" w:hAnsi="Segoe UI"/>
        </w:rPr>
        <w:br/>
        <w:t xml:space="preserve">So that makes sense.</w:t>
      </w:r>
      <w:r>
        <w:rPr>
          <w:color w:val="323130"/>
          <w:sz w:val="4.3mm"/>
          <w:szCs w:val="4.3mm"/>
          <w:rFonts w:ascii="Segoe UI" w:cs="Segoe UI" w:eastAsia="Segoe UI" w:hAnsi="Segoe UI"/>
        </w:rPr>
        <w:br/>
        <w:t xml:space="preserve">Or if you are on a constrained circuit and your capacity upgrades are in the future, you know you should.</w:t>
      </w:r>
      <w:r>
        <w:rPr>
          <w:color w:val="323130"/>
          <w:sz w:val="4.3mm"/>
          <w:szCs w:val="4.3mm"/>
          <w:rFonts w:ascii="Segoe UI" w:cs="Segoe UI" w:eastAsia="Segoe UI" w:hAnsi="Segoe UI"/>
        </w:rPr>
        <w:br/>
        <w:t xml:space="preserve">It doesn't matter if an upgrade just happened or is just about to happen, your prices shouldn't change.</w:t>
      </w:r>
      <w:r>
        <w:rPr>
          <w:color w:val="323130"/>
          <w:sz w:val="4.3mm"/>
          <w:szCs w:val="4.3mm"/>
          <w:rFonts w:ascii="Segoe UI" w:cs="Segoe UI" w:eastAsia="Segoe UI" w:hAnsi="Segoe UI"/>
        </w:rPr>
        <w:br/>
        <w:t xml:space="preserve">Uh, based upon that timing?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2:24:32</w:t>
      </w:r>
      <w:r>
        <w:rPr>
          <w:color w:val="323130"/>
          <w:sz w:val="4.3mm"/>
          <w:szCs w:val="4.3mm"/>
          <w:rFonts w:ascii="Segoe UI" w:cs="Segoe UI" w:eastAsia="Segoe UI" w:hAnsi="Segoe UI"/>
        </w:rPr>
        <w:br/>
        <w:t xml:space="preserve">I think we really should take the last question from Claire and then take a break.</w:t>
      </w:r>
      <w:r>
        <w:rPr>
          <w:color w:val="323130"/>
          <w:sz w:val="4.3mm"/>
          <w:szCs w:val="4.3mm"/>
          <w:rFonts w:ascii="Segoe UI" w:cs="Segoe UI" w:eastAsia="Segoe UI" w:hAnsi="Segoe UI"/>
        </w:rPr>
        <w:br/>
        <w:t xml:space="preserve">So, Claire broom, you can get to have the last question.</w:t>
      </w:r>
      <w:r>
        <w:rPr>
          <w:color w:val="323130"/>
          <w:sz w:val="4.3mm"/>
          <w:szCs w:val="4.3mm"/>
          <w:rFonts w:ascii="Segoe UI" w:cs="Segoe UI" w:eastAsia="Segoe UI" w:hAnsi="Segoe UI"/>
        </w:rPr>
        <w:br/>
        <w:t xml:space="preserve">Thanks. 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2:24:45</w:t>
      </w:r>
      <w:r>
        <w:rPr>
          <w:color w:val="323130"/>
          <w:sz w:val="4.3mm"/>
          <w:szCs w:val="4.3mm"/>
          <w:rFonts w:ascii="Segoe UI" w:cs="Segoe UI" w:eastAsia="Segoe UI" w:hAnsi="Segoe UI"/>
        </w:rPr>
        <w:br/>
        <w:t xml:space="preserve">Bro in 350 Bay Area, I appreciate a chance, yet you're raising the fact that there is some time urgency to moving ahead with this.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Chiu, Albert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2:24:55</w:t>
      </w:r>
      <w:r>
        <w:rPr>
          <w:color w:val="323130"/>
          <w:sz w:val="4.3mm"/>
          <w:szCs w:val="4.3mm"/>
          <w:rFonts w:ascii="Segoe UI" w:cs="Segoe UI" w:eastAsia="Segoe UI" w:hAnsi="Segoe UI"/>
        </w:rPr>
        <w:br/>
        <w:t xml:space="preserve">So it's helpful to have a discussion about what is or is not necessary for compliance with the LMS.</w:t>
      </w:r>
      <w:r>
        <w:rPr>
          <w:color w:val="323130"/>
          <w:sz w:val="4.3mm"/>
          <w:szCs w:val="4.3mm"/>
          <w:rFonts w:ascii="Segoe UI" w:cs="Segoe UI" w:eastAsia="Segoe UI" w:hAnsi="Segoe UI"/>
        </w:rPr>
        <w:br/>
        <w:t xml:space="preserve">Another time to tenancy issue that I wanna be sure we don't lose.</w:t>
      </w:r>
      <w:r>
        <w:rPr>
          <w:color w:val="323130"/>
          <w:sz w:val="4.3mm"/>
          <w:szCs w:val="4.3mm"/>
          <w:rFonts w:ascii="Segoe UI" w:cs="Segoe UI" w:eastAsia="Segoe UI" w:hAnsi="Segoe UI"/>
        </w:rPr>
        <w:br/>
        <w:t xml:space="preserve">Tom Beach put a question in the chat earlier about getting a timeline from the IOU's on their approach to FERC about.</w:t>
      </w:r>
      <w:r>
        <w:rPr>
          <w:color w:val="323130"/>
          <w:sz w:val="4.3mm"/>
          <w:szCs w:val="4.3mm"/>
          <w:rFonts w:ascii="Segoe UI" w:cs="Segoe UI" w:eastAsia="Segoe UI" w:hAnsi="Segoe UI"/>
        </w:rPr>
        <w:br/>
        <w:t xml:space="preserve">About transmission.</w:t>
      </w:r>
      <w:r>
        <w:rPr>
          <w:color w:val="323130"/>
          <w:sz w:val="4.3mm"/>
          <w:szCs w:val="4.3mm"/>
          <w:rFonts w:ascii="Segoe UI" w:cs="Segoe UI" w:eastAsia="Segoe UI" w:hAnsi="Segoe UI"/>
        </w:rPr>
        <w:br/>
        <w:t xml:space="preserve">Rates that might have some time variability, so maybe not before lunch, but I think it would be helpful to hear from the IOU's.</w:t>
      </w:r>
      <w:r>
        <w:rPr>
          <w:color w:val="323130"/>
          <w:sz w:val="4.3mm"/>
          <w:szCs w:val="4.3mm"/>
          <w:rFonts w:ascii="Segoe UI" w:cs="Segoe UI" w:eastAsia="Segoe UI" w:hAnsi="Segoe UI"/>
        </w:rPr>
        <w:br/>
        <w:t xml:space="preserve">What is their timeline for addressing that suggestion in the Ed Staff proposal?</w:t>
      </w:r>
      <w:r>
        <w:rPr>
          <w:color w:val="323130"/>
          <w:sz w:val="4.3mm"/>
          <w:szCs w:val="4.3mm"/>
          <w:rFonts w:ascii="Segoe UI" w:cs="Segoe UI" w:eastAsia="Segoe UI" w:hAnsi="Segoe UI"/>
        </w:rPr>
        <w:br/>
        <w:t xml:space="preserve">Thanks and and I I may.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2:25:47</w:t>
      </w:r>
      <w:r>
        <w:rPr>
          <w:color w:val="323130"/>
          <w:sz w:val="4.3mm"/>
          <w:szCs w:val="4.3mm"/>
          <w:rFonts w:ascii="Segoe UI" w:cs="Segoe UI" w:eastAsia="Segoe UI" w:hAnsi="Segoe UI"/>
        </w:rPr>
        <w:br/>
        <w:t xml:space="preserve">Make the executive decision that this is something that we should, uh, visit at at the end of the agenda.</w:t>
      </w:r>
      <w:r>
        <w:rPr>
          <w:color w:val="323130"/>
          <w:sz w:val="4.3mm"/>
          <w:szCs w:val="4.3mm"/>
          <w:rFonts w:ascii="Segoe UI" w:cs="Segoe UI" w:eastAsia="Segoe UI" w:hAnsi="Segoe UI"/>
        </w:rPr>
        <w:br/>
        <w:t xml:space="preserve">We do have some time set aside for Q&amp;A and I think this would be a a, a great place to start off.</w:t>
      </w:r>
      <w:r>
        <w:rPr>
          <w:color w:val="323130"/>
          <w:sz w:val="4.3mm"/>
          <w:szCs w:val="4.3mm"/>
          <w:rFonts w:ascii="Segoe UI" w:cs="Segoe UI" w:eastAsia="Segoe UI" w:hAnsi="Segoe UI"/>
        </w:rPr>
        <w:br/>
        <w:t xml:space="preserve">So I I will make note of that question and I think it would probably be best for us to at least get 25 minutes for lunch before we're back here.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Ainspan, Malcolm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2:26:13</w:t>
      </w:r>
      <w:r>
        <w:rPr>
          <w:color w:val="323130"/>
          <w:sz w:val="4.3mm"/>
          <w:szCs w:val="4.3mm"/>
          <w:rFonts w:ascii="Segoe UI" w:cs="Segoe UI" w:eastAsia="Segoe UI" w:hAnsi="Segoe UI"/>
        </w:rPr>
        <w:br/>
        <w:t xml:space="preserve">Umm but yeah, I think we'll we'll make note of that question.</w:t>
      </w:r>
      <w:r>
        <w:rPr>
          <w:color w:val="323130"/>
          <w:sz w:val="4.3mm"/>
          <w:szCs w:val="4.3mm"/>
          <w:rFonts w:ascii="Segoe UI" w:cs="Segoe UI" w:eastAsia="Segoe UI" w:hAnsi="Segoe UI"/>
        </w:rPr>
        <w:br/>
        <w:t xml:space="preserve">Thank you for that question, Claire.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01595101-0924-4568-8521-46df7cfd56da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2:26:16</w:t>
      </w:r>
      <w:r>
        <w:rPr>
          <w:color w:val="323130"/>
          <w:sz w:val="4.3mm"/>
          <w:szCs w:val="4.3mm"/>
          <w:rFonts w:ascii="Segoe UI" w:cs="Segoe UI" w:eastAsia="Segoe UI" w:hAnsi="Segoe UI"/>
        </w:rPr>
        <w:br/>
        <w:t xml:space="preserve">Broom and and I think we will and Tom Beach and we we will have the IU's opine on that at the end of the scheduled presentations.</w:t>
      </w:r>
      <w:r>
        <w:rPr>
          <w:color w:val="323130"/>
          <w:sz w:val="4.3mm"/>
          <w:szCs w:val="4.3mm"/>
          <w:rFonts w:ascii="Segoe UI" w:cs="Segoe UI" w:eastAsia="Segoe UI" w:hAnsi="Segoe UI"/>
        </w:rPr>
        <w:br/>
        <w:t xml:space="preserve">So we'll we'll be back at 12:30.</w:t>
      </w:r>
      <w:r>
        <w:rPr>
          <w:color w:val="323130"/>
          <w:sz w:val="4.3mm"/>
          <w:szCs w:val="4.3mm"/>
          <w:rFonts w:ascii="Segoe UI" w:cs="Segoe UI" w:eastAsia="Segoe UI" w:hAnsi="Segoe UI"/>
        </w:rPr>
        <w:br/>
        <w:t xml:space="preserve">We will have microgrids resources coalition presenting their working group.</w:t>
      </w:r>
      <w:r>
        <w:rPr>
          <w:color w:val="323130"/>
          <w:sz w:val="4.3mm"/>
          <w:szCs w:val="4.3mm"/>
          <w:rFonts w:ascii="Segoe UI" w:cs="Segoe UI" w:eastAsia="Segoe UI" w:hAnsi="Segoe UI"/>
        </w:rPr>
        <w:br/>
        <w:t xml:space="preserve">One proposal that will be the last working group.</w:t>
      </w:r>
      <w:r>
        <w:rPr>
          <w:color w:val="323130"/>
          <w:sz w:val="4.3mm"/>
          <w:szCs w:val="4.3mm"/>
          <w:rFonts w:ascii="Segoe UI" w:cs="Segoe UI" w:eastAsia="Segoe UI" w:hAnsi="Segoe UI"/>
        </w:rPr>
        <w:br/>
        <w:t xml:space="preserve">One proposal and then we will transition to working Group 2 proposals.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Tiell, Oriana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Alexis Rizo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2:26:40</w:t>
      </w:r>
      <w:r>
        <w:rPr>
          <w:color w:val="323130"/>
          <w:sz w:val="4.3mm"/>
          <w:szCs w:val="4.3mm"/>
          <w:rFonts w:ascii="Segoe UI" w:cs="Segoe UI" w:eastAsia="Segoe UI" w:hAnsi="Segoe UI"/>
        </w:rPr>
        <w:br/>
        <w:t xml:space="preserve">So thank you everyone and and see you shortly.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Ted Tayavibul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Steve Barrager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Reyes Lagunero, Jennifer (Law)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Karen Herter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Jeanne Armstrong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Melissa Kwong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Stephen Gunther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Alcides Hernandez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Eric Woychik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kb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Rose Monahan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Coughlan, Claire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Wang, Stephanie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Collin Smith | Leap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0cf299be-0580-43b2-a394-63b0b9dc4ccb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McCutchan, Melanie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Dwight Phelps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Streib, Tysen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Au, Andrew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Nihal Shrinath, Sierra Club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Tyson Siegele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Edward Randolph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Ben Schwartz (Clean Coalition)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Udwin, Trevor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Saxe, William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Ron Liebert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Cathy Yap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Igor Tregub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Kalia Mitchell-Silbaugh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Perry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Koepf, Cara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Amanda Myers Wisser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2:44:44</w:t>
      </w:r>
      <w:r>
        <w:rPr>
          <w:color w:val="323130"/>
          <w:sz w:val="4.3mm"/>
          <w:szCs w:val="4.3mm"/>
          <w:rFonts w:ascii="Segoe UI" w:cs="Segoe UI" w:eastAsia="Segoe UI" w:hAnsi="Segoe UI"/>
        </w:rPr>
        <w:br/>
        <w:t xml:space="preserve">I'm gonna give a little bit more time for lunch.</w:t>
      </w:r>
      <w:r>
        <w:rPr>
          <w:color w:val="323130"/>
          <w:sz w:val="4.3mm"/>
          <w:szCs w:val="4.3mm"/>
          <w:rFonts w:ascii="Segoe UI" w:cs="Segoe UI" w:eastAsia="Segoe UI" w:hAnsi="Segoe UI"/>
        </w:rPr>
        <w:br/>
        <w:t xml:space="preserve">I'm gonna give 12:45 because I think we went a little bit long, so I just am putting up the adjusted time.</w:t>
      </w:r>
      <w:r>
        <w:rPr>
          <w:color w:val="323130"/>
          <w:sz w:val="4.3mm"/>
          <w:szCs w:val="4.3mm"/>
          <w:rFonts w:ascii="Segoe UI" w:cs="Segoe UI" w:eastAsia="Segoe UI" w:hAnsi="Segoe UI"/>
        </w:rPr>
        <w:br/>
        <w:t xml:space="preserve">I hope that's OK.</w:t>
      </w:r>
      <w:r>
        <w:rPr>
          <w:color w:val="323130"/>
          <w:sz w:val="4.3mm"/>
          <w:szCs w:val="4.3mm"/>
          <w:rFonts w:ascii="Segoe UI" w:cs="Segoe UI" w:eastAsia="Segoe UI" w:hAnsi="Segoe UI"/>
        </w:rPr>
        <w:br/>
        <w:t xml:space="preserve">Just a 15 minute delay in the start.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Kasman, Robert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Jeanne Armstrong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Rose Monahan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Mathai-Jackson, Grady (Law)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Kalia Mitchell-Silbaugh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Cathy Yap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Kimaya Abreu, Voltus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Collin Smith | Leap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Perry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Streib, Tysen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Au, Andrew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Kimaya Abreu, Voltus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Kalia Mitchell-Silbaugh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Kimaya Abreu, Voltus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McCutchan, Melanie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Au, Andrew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Albert Tapia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Wang, Stephanie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Wang, Stephanie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Cathy Yap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Cathy Yap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Foudeh, Masoud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Ben Schwartz (Clean Coalition)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Esther Ruiz-Muniz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3:00:47</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Are you planning on sharing your screen?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Alexis Rizo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Larry FEA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3:01:47</w:t>
      </w:r>
      <w:r>
        <w:rPr>
          <w:color w:val="323130"/>
          <w:sz w:val="4.3mm"/>
          <w:szCs w:val="4.3mm"/>
          <w:rFonts w:ascii="Segoe UI" w:cs="Segoe UI" w:eastAsia="Segoe UI" w:hAnsi="Segoe UI"/>
        </w:rPr>
        <w:br/>
        <w:t xml:space="preserve">Let me let me call him and he's apparently.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3:01:50</w:t>
      </w:r>
      <w:r>
        <w:rPr>
          <w:color w:val="323130"/>
          <w:sz w:val="4.3mm"/>
          <w:szCs w:val="4.3mm"/>
          <w:rFonts w:ascii="Segoe UI" w:cs="Segoe UI" w:eastAsia="Segoe UI" w:hAnsi="Segoe UI"/>
        </w:rPr>
        <w:br/>
        <w:t xml:space="preserve">I think I think he's muted.</w:t>
      </w:r>
      <w:r>
        <w:rPr>
          <w:color w:val="323130"/>
          <w:sz w:val="4.3mm"/>
          <w:szCs w:val="4.3mm"/>
          <w:rFonts w:ascii="Segoe UI" w:cs="Segoe UI" w:eastAsia="Segoe UI" w:hAnsi="Segoe UI"/>
        </w:rPr>
        <w:br/>
        <w:t xml:space="preserve">Yeah, it seems that way.</w:t>
      </w:r>
      <w:r>
        <w:rPr>
          <w:color w:val="323130"/>
          <w:sz w:val="4.3mm"/>
          <w:szCs w:val="4.3mm"/>
          <w:rFonts w:ascii="Segoe UI" w:cs="Segoe UI" w:eastAsia="Segoe UI" w:hAnsi="Segoe UI"/>
        </w:rPr>
        <w:br/>
        <w:t xml:space="preserve">I will call him and get him on because I want him to do the presentation.</w:t>
      </w:r>
      <w:r>
        <w:rPr>
          <w:color w:val="323130"/>
          <w:sz w:val="4.3mm"/>
          <w:szCs w:val="4.3mm"/>
          <w:rFonts w:ascii="Segoe UI" w:cs="Segoe UI" w:eastAsia="Segoe UI" w:hAnsi="Segoe UI"/>
        </w:rPr>
        <w:br/>
        <w:t xml:space="preserve">I don't wanna do it right.</w:t>
      </w:r>
      <w:r>
        <w:rPr>
          <w:color w:val="323130"/>
          <w:sz w:val="4.3mm"/>
          <w:szCs w:val="4.3mm"/>
          <w:rFonts w:ascii="Segoe UI" w:cs="Segoe UI" w:eastAsia="Segoe UI" w:hAnsi="Segoe UI"/>
        </w:rPr>
        <w:br/>
        <w:t xml:space="preserve">I apparently I can't get ahold of him.</w:t>
      </w:r>
      <w:r>
        <w:rPr>
          <w:color w:val="323130"/>
          <w:sz w:val="4.3mm"/>
          <w:szCs w:val="4.3mm"/>
          <w:rFonts w:ascii="Segoe UI" w:cs="Segoe UI" w:eastAsia="Segoe UI" w:hAnsi="Segoe UI"/>
        </w:rPr>
        <w:br/>
        <w:t xml:space="preserve">He's not answering his phone.</w:t>
      </w:r>
      <w:r>
        <w:rPr>
          <w:color w:val="323130"/>
          <w:sz w:val="4.3mm"/>
          <w:szCs w:val="4.3mm"/>
          <w:rFonts w:ascii="Segoe UI" w:cs="Segoe UI" w:eastAsia="Segoe UI" w:hAnsi="Segoe UI"/>
        </w:rPr>
        <w:br/>
        <w:t xml:space="preserve">We have a few more minutes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3:02:42</w:t>
      </w:r>
      <w:r>
        <w:rPr>
          <w:color w:val="323130"/>
          <w:sz w:val="4.3mm"/>
          <w:szCs w:val="4.3mm"/>
          <w:rFonts w:ascii="Segoe UI" w:cs="Segoe UI" w:eastAsia="Segoe UI" w:hAnsi="Segoe UI"/>
        </w:rPr>
        <w:br/>
        <w:t xml:space="preserve">Or I hopefully he will turn on the the scanner at that time.</w:t>
      </w:r>
      <w:r>
        <w:rPr>
          <w:color w:val="323130"/>
          <w:sz w:val="4.3mm"/>
          <w:szCs w:val="4.3mm"/>
          <w:rFonts w:ascii="Segoe UI" w:cs="Segoe UI" w:eastAsia="Segoe UI" w:hAnsi="Segoe UI"/>
        </w:rPr>
        <w:br/>
        <w:t xml:space="preserve">Other ways to get a hold.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3:02:49</w:t>
      </w:r>
      <w:r>
        <w:rPr>
          <w:color w:val="323130"/>
          <w:sz w:val="4.3mm"/>
          <w:szCs w:val="4.3mm"/>
          <w:rFonts w:ascii="Segoe UI" w:cs="Segoe UI" w:eastAsia="Segoe UI" w:hAnsi="Segoe UI"/>
        </w:rPr>
        <w:br/>
        <w:t xml:space="preserve">Them.</w:t>
      </w:r>
      <w:r>
        <w:rPr>
          <w:color w:val="323130"/>
          <w:sz w:val="4.3mm"/>
          <w:szCs w:val="4.3mm"/>
          <w:rFonts w:ascii="Segoe UI" w:cs="Segoe UI" w:eastAsia="Segoe UI" w:hAnsi="Segoe UI"/>
        </w:rPr>
        <w:br/>
        <w:t xml:space="preserve">I'll try.</w:t>
      </w:r>
      <w:r>
        <w:rPr>
          <w:color w:val="323130"/>
          <w:sz w:val="4.3mm"/>
          <w:szCs w:val="4.3mm"/>
          <w:rFonts w:ascii="Segoe UI" w:cs="Segoe UI" w:eastAsia="Segoe UI" w:hAnsi="Segoe UI"/>
        </w:rPr>
        <w:br/>
        <w:t xml:space="preserve">I'll shoot him an email.</w:t>
      </w:r>
      <w:r>
        <w:rPr>
          <w:color w:val="323130"/>
          <w:sz w:val="4.3mm"/>
          <w:szCs w:val="4.3mm"/>
          <w:rFonts w:ascii="Segoe UI" w:cs="Segoe UI" w:eastAsia="Segoe UI" w:hAnsi="Segoe UI"/>
        </w:rPr>
        <w:br/>
        <w:t xml:space="preserve">Just.</w:t>
      </w:r>
      <w:r>
        <w:rPr>
          <w:color w:val="323130"/>
          <w:sz w:val="4.3mm"/>
          <w:szCs w:val="4.3mm"/>
          <w:rFonts w:ascii="Segoe UI" w:cs="Segoe UI" w:eastAsia="Segoe UI" w:hAnsi="Segoe UI"/>
        </w:rPr>
        <w:br/>
        <w:t xml:space="preserve">Yeah, that's.</w:t>
      </w:r>
      <w:r>
        <w:rPr>
          <w:color w:val="323130"/>
          <w:sz w:val="4.3mm"/>
          <w:szCs w:val="4.3mm"/>
          <w:rFonts w:ascii="Segoe UI" w:cs="Segoe UI" w:eastAsia="Segoe UI" w:hAnsi="Segoe UI"/>
        </w:rPr>
        <w:br/>
        <w:t xml:space="preserve">I was gonna do too.</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Yeah, he's obviously there.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Daniel, Rebekah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Wang, Stephanie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Foudeh, Masoud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3:04:12</w:t>
      </w:r>
      <w:r>
        <w:rPr>
          <w:color w:val="323130"/>
          <w:sz w:val="4.3mm"/>
          <w:szCs w:val="4.3mm"/>
          <w:rFonts w:ascii="Segoe UI" w:cs="Segoe UI" w:eastAsia="Segoe UI" w:hAnsi="Segoe UI"/>
        </w:rPr>
        <w:br/>
        <w:t xml:space="preserve">Bird, can you hear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3:04:18</w:t>
      </w:r>
      <w:r>
        <w:rPr>
          <w:color w:val="323130"/>
          <w:sz w:val="4.3mm"/>
          <w:szCs w:val="4.3mm"/>
          <w:rFonts w:ascii="Segoe UI" w:cs="Segoe UI" w:eastAsia="Segoe UI" w:hAnsi="Segoe UI"/>
        </w:rPr>
        <w:br/>
        <w:t xml:space="preserve">We do say something.</w:t>
      </w:r>
      <w:r>
        <w:rPr>
          <w:color w:val="323130"/>
          <w:sz w:val="4.3mm"/>
          <w:szCs w:val="4.3mm"/>
          <w:rFonts w:ascii="Segoe UI" w:cs="Segoe UI" w:eastAsia="Segoe UI" w:hAnsi="Segoe UI"/>
        </w:rPr>
        <w:br/>
        <w:t xml:space="preserve">No.</w:t>
      </w:r>
      <w:r>
        <w:rPr>
          <w:color w:val="323130"/>
          <w:sz w:val="4.3mm"/>
          <w:szCs w:val="4.3mm"/>
          <w:rFonts w:ascii="Segoe UI" w:cs="Segoe UI" w:eastAsia="Segoe UI" w:hAnsi="Segoe UI"/>
        </w:rPr>
        <w:br/>
        <w:t xml:space="preserve">We were trying to get your attention, but I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3:04:24</w:t>
      </w:r>
      <w:r>
        <w:rPr>
          <w:color w:val="323130"/>
          <w:sz w:val="4.3mm"/>
          <w:szCs w:val="4.3mm"/>
          <w:rFonts w:ascii="Segoe UI" w:cs="Segoe UI" w:eastAsia="Segoe UI" w:hAnsi="Segoe UI"/>
        </w:rPr>
        <w:br/>
        <w:t xml:space="preserve">I think you might have had the speaker muted.</w:t>
      </w:r>
      <w:r>
        <w:rPr>
          <w:color w:val="323130"/>
          <w:sz w:val="4.3mm"/>
          <w:szCs w:val="4.3mm"/>
          <w:rFonts w:ascii="Segoe UI" w:cs="Segoe UI" w:eastAsia="Segoe UI" w:hAnsi="Segoe UI"/>
        </w:rPr>
        <w:br/>
        <w:t xml:space="preserve">We will.</w:t>
      </w:r>
      <w:r>
        <w:rPr>
          <w:color w:val="323130"/>
          <w:sz w:val="4.3mm"/>
          <w:szCs w:val="4.3mm"/>
          <w:rFonts w:ascii="Segoe UI" w:cs="Segoe UI" w:eastAsia="Segoe UI" w:hAnsi="Segoe UI"/>
        </w:rPr>
        <w:br/>
        <w:t xml:space="preserve">You Are you ready to present?</w:t>
      </w:r>
      <w:r>
        <w:rPr>
          <w:color w:val="323130"/>
          <w:sz w:val="4.3mm"/>
          <w:szCs w:val="4.3mm"/>
          <w:rFonts w:ascii="Segoe UI" w:cs="Segoe UI" w:eastAsia="Segoe UI" w:hAnsi="Segoe UI"/>
        </w:rPr>
        <w:br/>
        <w:t xml:space="preserve">I can turn it over to you.</w:t>
      </w:r>
      <w:r>
        <w:rPr>
          <w:color w:val="323130"/>
          <w:sz w:val="4.3mm"/>
          <w:szCs w:val="4.3mm"/>
          <w:rFonts w:ascii="Segoe UI" w:cs="Segoe UI" w:eastAsia="Segoe UI" w:hAnsi="Segoe UI"/>
        </w:rPr>
        <w:br/>
        <w:t xml:space="preserve">Ohh, I think we can.</w:t>
      </w:r>
      <w:r>
        <w:rPr>
          <w:color w:val="323130"/>
          <w:sz w:val="4.3mm"/>
          <w:szCs w:val="4.3mm"/>
          <w:rFonts w:ascii="Segoe UI" w:cs="Segoe UI" w:eastAsia="Segoe UI" w:hAnsi="Segoe UI"/>
        </w:rPr>
        <w:br/>
        <w:t xml:space="preserve">I can give a few words of intro, but we should I wanted to make sure we were ready to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3:04:46</w:t>
      </w:r>
      <w:r>
        <w:rPr>
          <w:color w:val="323130"/>
          <w:sz w:val="4.3mm"/>
          <w:szCs w:val="4.3mm"/>
          <w:rFonts w:ascii="Segoe UI" w:cs="Segoe UI" w:eastAsia="Segoe UI" w:hAnsi="Segoe UI"/>
        </w:rPr>
        <w:br/>
        <w:t xml:space="preserve">You.</w:t>
      </w:r>
      <w:r>
        <w:rPr>
          <w:color w:val="323130"/>
          <w:sz w:val="4.3mm"/>
          <w:szCs w:val="4.3mm"/>
          <w:rFonts w:ascii="Segoe UI" w:cs="Segoe UI" w:eastAsia="Segoe UI" w:hAnsi="Segoe UI"/>
        </w:rPr>
        <w:br/>
        <w:t xml:space="preserve">You can't hear.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3:04:50</w:t>
      </w:r>
      <w:r>
        <w:rPr>
          <w:color w:val="323130"/>
          <w:sz w:val="4.3mm"/>
          <w:szCs w:val="4.3mm"/>
          <w:rFonts w:ascii="Segoe UI" w:cs="Segoe UI" w:eastAsia="Segoe UI" w:hAnsi="Segoe UI"/>
        </w:rPr>
        <w:br/>
        <w:t xml:space="preserve">Three, now I do.</w:t>
      </w:r>
      <w:r>
        <w:rPr>
          <w:color w:val="323130"/>
          <w:sz w:val="4.3mm"/>
          <w:szCs w:val="4.3mm"/>
          <w:rFonts w:ascii="Segoe UI" w:cs="Segoe UI" w:eastAsia="Segoe UI" w:hAnsi="Segoe UI"/>
        </w:rPr>
        <w:br/>
        <w:t xml:space="preserve">OK. Alright, good.</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I'll.</w:t>
      </w:r>
      <w:r>
        <w:rPr>
          <w:color w:val="323130"/>
          <w:sz w:val="4.3mm"/>
          <w:szCs w:val="4.3mm"/>
          <w:rFonts w:ascii="Segoe UI" w:cs="Segoe UI" w:eastAsia="Segoe UI" w:hAnsi="Segoe UI"/>
        </w:rPr>
        <w:br/>
        <w:t xml:space="preserve">I'll go ahead and and get get things started.</w:t>
      </w:r>
      <w:r>
        <w:rPr>
          <w:color w:val="323130"/>
          <w:sz w:val="4.3mm"/>
          <w:szCs w:val="4.3mm"/>
          <w:rFonts w:ascii="Segoe UI" w:cs="Segoe UI" w:eastAsia="Segoe UI" w:hAnsi="Segoe UI"/>
        </w:rPr>
        <w:br/>
        <w:t xml:space="preserve">Just confirming that you will be presenting correct, you will be put it in the chat, but that's OK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3:05:06</w:t>
      </w:r>
      <w:r>
        <w:rPr>
          <w:color w:val="323130"/>
          <w:sz w:val="4.3mm"/>
          <w:szCs w:val="4.3mm"/>
          <w:rFonts w:ascii="Segoe UI" w:cs="Segoe UI" w:eastAsia="Segoe UI" w:hAnsi="Segoe UI"/>
        </w:rPr>
        <w:br/>
        <w:t xml:space="preserve">And I also send it by an email earlier, but I will and and K can will join me to sort of add commentary as we go but OK.</w:t>
      </w:r>
      <w:r>
        <w:rPr>
          <w:color w:val="323130"/>
          <w:sz w:val="4.3mm"/>
          <w:szCs w:val="4.3mm"/>
          <w:rFonts w:ascii="Segoe UI" w:cs="Segoe UI" w:eastAsia="Segoe UI" w:hAnsi="Segoe UI"/>
        </w:rPr>
        <w:br/>
        <w:t xml:space="preserve">But all on the slides.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let me let me take things off.</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3:05:20</w:t>
      </w:r>
      <w:r>
        <w:rPr>
          <w:color w:val="323130"/>
          <w:sz w:val="4.3mm"/>
          <w:szCs w:val="4.3mm"/>
          <w:rFonts w:ascii="Segoe UI" w:cs="Segoe UI" w:eastAsia="Segoe UI" w:hAnsi="Segoe UI"/>
        </w:rPr>
        <w:br/>
        <w:t xml:space="preserve">Umm hi everyone.</w:t>
      </w:r>
      <w:r>
        <w:rPr>
          <w:color w:val="323130"/>
          <w:sz w:val="4.3mm"/>
          <w:szCs w:val="4.3mm"/>
          <w:rFonts w:ascii="Segoe UI" w:cs="Segoe UI" w:eastAsia="Segoe UI" w:hAnsi="Segoe UI"/>
        </w:rPr>
        <w:br/>
        <w:t xml:space="preserve">Welcome back to the afternoon session of of today's workshop.</w:t>
      </w:r>
      <w:r>
        <w:rPr>
          <w:color w:val="323130"/>
          <w:sz w:val="4.3mm"/>
          <w:szCs w:val="4.3mm"/>
          <w:rFonts w:ascii="Segoe UI" w:cs="Segoe UI" w:eastAsia="Segoe UI" w:hAnsi="Segoe UI"/>
        </w:rPr>
        <w:br/>
        <w:t xml:space="preserve">We'll be having our last working Group 1 presentation from Microgrids resources coalition with Beard Brown and Kate Aiken.</w:t>
      </w:r>
      <w:r>
        <w:rPr>
          <w:color w:val="323130"/>
          <w:sz w:val="4.3mm"/>
          <w:szCs w:val="4.3mm"/>
          <w:rFonts w:ascii="Segoe UI" w:cs="Segoe UI" w:eastAsia="Segoe UI" w:hAnsi="Segoe UI"/>
        </w:rPr>
        <w:br/>
        <w:t xml:space="preserve">And so I will turn it over to them.</w:t>
      </w:r>
      <w:r>
        <w:rPr>
          <w:color w:val="323130"/>
          <w:sz w:val="4.3mm"/>
          <w:szCs w:val="4.3mm"/>
          <w:rFonts w:ascii="Segoe UI" w:cs="Segoe UI" w:eastAsia="Segoe UI" w:hAnsi="Segoe UI"/>
        </w:rPr>
        <w:br/>
        <w:t xml:space="preserve">Hey, I will uh share 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3:05:42</w:t>
      </w:r>
      <w:r>
        <w:rPr>
          <w:color w:val="323130"/>
          <w:sz w:val="4.3mm"/>
          <w:szCs w:val="4.3mm"/>
          <w:rFonts w:ascii="Segoe UI" w:cs="Segoe UI" w:eastAsia="Segoe UI" w:hAnsi="Segoe UI"/>
        </w:rPr>
        <w:br/>
        <w:t xml:space="preserve">So assuming that it works ohm, see.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Kalia Mitchell-Silbaugh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3:06:00</w:t>
      </w:r>
      <w:r>
        <w:rPr>
          <w:color w:val="323130"/>
          <w:sz w:val="4.3mm"/>
          <w:szCs w:val="4.3mm"/>
          <w:rFonts w:ascii="Segoe UI" w:cs="Segoe UI" w:eastAsia="Segoe UI" w:hAnsi="Segoe UI"/>
        </w:rPr>
        <w:br/>
        <w:t xml:space="preserve">What?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3:06:08</w:t>
      </w:r>
      <w:r>
        <w:rPr>
          <w:color w:val="323130"/>
          <w:sz w:val="4.3mm"/>
          <w:szCs w:val="4.3mm"/>
          <w:rFonts w:ascii="Segoe UI" w:cs="Segoe UI" w:eastAsia="Segoe UI" w:hAnsi="Segoe UI"/>
        </w:rPr>
        <w:br/>
        <w:t xml:space="preserve">Chat.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3:06:10</w:t>
      </w:r>
      <w:r>
        <w:rPr>
          <w:color w:val="323130"/>
          <w:sz w:val="4.3mm"/>
          <w:szCs w:val="4.3mm"/>
          <w:rFonts w:ascii="Segoe UI" w:cs="Segoe UI" w:eastAsia="Segoe UI" w:hAnsi="Segoe UI"/>
        </w:rPr>
        <w:br/>
        <w:t xml:space="preserve">Do you have it now or not?</w:t>
      </w:r>
      <w:r>
        <w:rPr>
          <w:color w:val="323130"/>
          <w:sz w:val="4.3mm"/>
          <w:szCs w:val="4.3mm"/>
          <w:rFonts w:ascii="Segoe UI" w:cs="Segoe UI" w:eastAsia="Segoe UI" w:hAnsi="Segoe UI"/>
        </w:rPr>
        <w:br/>
        <w:t xml:space="preserve">You're good there.</w:t>
      </w:r>
      <w:r>
        <w:rPr>
          <w:color w:val="323130"/>
          <w:sz w:val="4.3mm"/>
          <w:szCs w:val="4.3mm"/>
          <w:rFonts w:ascii="Segoe UI" w:cs="Segoe UI" w:eastAsia="Segoe UI" w:hAnsi="Segoe UI"/>
        </w:rPr>
        <w:br/>
        <w:t xml:space="preserve">OK. Umm.</w:t>
      </w:r>
      <w:r>
        <w:rPr>
          <w:color w:val="323130"/>
          <w:sz w:val="4.3mm"/>
          <w:szCs w:val="4.3mm"/>
          <w:rFonts w:ascii="Segoe UI" w:cs="Segoe UI" w:eastAsia="Segoe UI" w:hAnsi="Segoe UI"/>
        </w:rPr>
        <w:br/>
        <w:t xml:space="preserve">So I just thanks for giving us the opportunity to present here.</w:t>
      </w:r>
      <w:r>
        <w:rPr>
          <w:color w:val="323130"/>
          <w:sz w:val="4.3mm"/>
          <w:szCs w:val="4.3mm"/>
          <w:rFonts w:ascii="Segoe UI" w:cs="Segoe UI" w:eastAsia="Segoe UI" w:hAnsi="Segoe UI"/>
        </w:rPr>
        <w:br/>
        <w:t xml:space="preserve">And I just as sort of a note at the beginning that the Microgrid Resources Coalition is a fairly small organization.</w:t>
      </w:r>
      <w:r>
        <w:rPr>
          <w:color w:val="323130"/>
          <w:sz w:val="4.3mm"/>
          <w:szCs w:val="4.3mm"/>
          <w:rFonts w:ascii="Segoe UI" w:cs="Segoe UI" w:eastAsia="Segoe UI" w:hAnsi="Segoe UI"/>
        </w:rPr>
        <w:br/>
        <w:t xml:space="preserve">It has a, you know, a handful of staff members, all of whom are consultants who do other things with their lives, including me.</w:t>
      </w:r>
      <w:r>
        <w:rPr>
          <w:color w:val="323130"/>
          <w:sz w:val="4.3mm"/>
          <w:szCs w:val="4.3mm"/>
          <w:rFonts w:ascii="Segoe UI" w:cs="Segoe UI" w:eastAsia="Segoe UI" w:hAnsi="Segoe UI"/>
        </w:rPr>
        <w:br/>
        <w:t xml:space="preserve">And so we we haven't brought to it the resources that either the Commission staff or or the IOU's can bring to it.</w:t>
      </w:r>
      <w:r>
        <w:rPr>
          <w:color w:val="323130"/>
          <w:sz w:val="4.3mm"/>
          <w:szCs w:val="4.3mm"/>
          <w:rFonts w:ascii="Segoe UI" w:cs="Segoe UI" w:eastAsia="Segoe UI" w:hAnsi="Segoe UI"/>
        </w:rPr>
        <w:br/>
        <w:t xml:space="preserve">And if we've left out some details, that's probably why.</w:t>
      </w:r>
      <w:r>
        <w:rPr>
          <w:color w:val="323130"/>
          <w:sz w:val="4.3mm"/>
          <w:szCs w:val="4.3mm"/>
          <w:rFonts w:ascii="Segoe UI" w:cs="Segoe UI" w:eastAsia="Segoe UI" w:hAnsi="Segoe UI"/>
        </w:rPr>
        <w:br/>
        <w:t xml:space="preserve">Umm, but we'll.</w:t>
      </w:r>
      <w:r>
        <w:rPr>
          <w:color w:val="323130"/>
          <w:sz w:val="4.3mm"/>
          <w:szCs w:val="4.3mm"/>
          <w:rFonts w:ascii="Segoe UI" w:cs="Segoe UI" w:eastAsia="Segoe UI" w:hAnsi="Segoe UI"/>
        </w:rPr>
        <w:br/>
        <w:t xml:space="preserve">We'll try and respond to questions as best we can. Umm.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Au, Andrew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3:07:11</w:t>
      </w:r>
      <w:r>
        <w:rPr>
          <w:color w:val="323130"/>
          <w:sz w:val="4.3mm"/>
          <w:szCs w:val="4.3mm"/>
          <w:rFonts w:ascii="Segoe UI" w:cs="Segoe UI" w:eastAsia="Segoe UI" w:hAnsi="Segoe UI"/>
        </w:rPr>
        <w:br/>
        <w:t xml:space="preserve">Ooh.</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Reyes Lagunero, Jennifer (Law)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3:07:13</w:t>
      </w:r>
      <w:r>
        <w:rPr>
          <w:color w:val="323130"/>
          <w:sz w:val="4.3mm"/>
          <w:szCs w:val="4.3mm"/>
          <w:rFonts w:ascii="Segoe UI" w:cs="Segoe UI" w:eastAsia="Segoe UI" w:hAnsi="Segoe UI"/>
        </w:rPr>
        <w:br/>
        <w:t xml:space="preserve">Umm, why is that not advancing?</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3:07:24</w:t>
      </w:r>
      <w:r>
        <w:rPr>
          <w:color w:val="323130"/>
          <w:sz w:val="4.3mm"/>
          <w:szCs w:val="4.3mm"/>
          <w:rFonts w:ascii="Segoe UI" w:cs="Segoe UI" w:eastAsia="Segoe UI" w:hAnsi="Segoe UI"/>
        </w:rPr>
        <w:br/>
        <w:t xml:space="preserve">Ah,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3:07:28</w:t>
      </w:r>
      <w:r>
        <w:rPr>
          <w:color w:val="323130"/>
          <w:sz w:val="4.3mm"/>
          <w:szCs w:val="4.3mm"/>
          <w:rFonts w:ascii="Segoe UI" w:cs="Segoe UI" w:eastAsia="Segoe UI" w:hAnsi="Segoe UI"/>
        </w:rPr>
        <w:br/>
        <w:t xml:space="preserve">So to begin with.</w:t>
      </w:r>
      <w:r>
        <w:rPr>
          <w:color w:val="323130"/>
          <w:sz w:val="4.3mm"/>
          <w:szCs w:val="4.3mm"/>
          <w:rFonts w:ascii="Segoe UI" w:cs="Segoe UI" w:eastAsia="Segoe UI" w:hAnsi="Segoe UI"/>
        </w:rPr>
        <w:br/>
        <w:t xml:space="preserve">We approached this with a number of goals in mind.</w:t>
      </w:r>
      <w:r>
        <w:rPr>
          <w:color w:val="323130"/>
          <w:sz w:val="4.3mm"/>
          <w:szCs w:val="4.3mm"/>
          <w:rFonts w:ascii="Segoe UI" w:cs="Segoe UI" w:eastAsia="Segoe UI" w:hAnsi="Segoe UI"/>
        </w:rPr>
        <w:br/>
        <w:t xml:space="preserve">One was to save money for all customers.</w:t>
      </w:r>
      <w:r>
        <w:rPr>
          <w:color w:val="323130"/>
          <w:sz w:val="4.3mm"/>
          <w:szCs w:val="4.3mm"/>
          <w:rFonts w:ascii="Segoe UI" w:cs="Segoe UI" w:eastAsia="Segoe UI" w:hAnsi="Segoe UI"/>
        </w:rPr>
        <w:br/>
        <w:t xml:space="preserve">Umm, using low cost Dr Energy to shape load and reduce peak price?</w:t>
      </w:r>
      <w:r>
        <w:rPr>
          <w:color w:val="323130"/>
          <w:sz w:val="4.3mm"/>
          <w:szCs w:val="4.3mm"/>
          <w:rFonts w:ascii="Segoe UI" w:cs="Segoe UI" w:eastAsia="Segoe UI" w:hAnsi="Segoe UI"/>
        </w:rPr>
        <w:br/>
        <w:t xml:space="preserve">To protect the grid, reduce outages, reduce operating costs.</w:t>
      </w:r>
      <w:r>
        <w:rPr>
          <w:color w:val="323130"/>
          <w:sz w:val="4.3mm"/>
          <w:szCs w:val="4.3mm"/>
          <w:rFonts w:ascii="Segoe UI" w:cs="Segoe UI" w:eastAsia="Segoe UI" w:hAnsi="Segoe UI"/>
        </w:rPr>
        <w:br/>
        <w:t xml:space="preserve">Umm to use markets to price services to the grid and that that's that seems to be unique to our proposal.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Perry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Jain, Ankit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3:08:05</w:t>
      </w:r>
      <w:r>
        <w:rPr>
          <w:color w:val="323130"/>
          <w:sz w:val="4.3mm"/>
          <w:szCs w:val="4.3mm"/>
          <w:rFonts w:ascii="Segoe UI" w:cs="Segoe UI" w:eastAsia="Segoe UI" w:hAnsi="Segoe UI"/>
        </w:rPr>
        <w:br/>
        <w:t xml:space="preserve">We think that's the best way to avoid cost shifting, but we can talk about that.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Perry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3:08:10</w:t>
      </w:r>
      <w:r>
        <w:rPr>
          <w:color w:val="323130"/>
          <w:sz w:val="4.3mm"/>
          <w:szCs w:val="4.3mm"/>
          <w:rFonts w:ascii="Segoe UI" w:cs="Segoe UI" w:eastAsia="Segoe UI" w:hAnsi="Segoe UI"/>
        </w:rPr>
        <w:br/>
        <w:t xml:space="preserve">And finally, to take full advantage of customer resources, let them compete in the market as equals all the time, not sort of in rare events.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Perry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3:08:22</w:t>
      </w:r>
      <w:r>
        <w:rPr>
          <w:color w:val="323130"/>
          <w:sz w:val="4.3mm"/>
          <w:szCs w:val="4.3mm"/>
          <w:rFonts w:ascii="Segoe UI" w:cs="Segoe UI" w:eastAsia="Segoe UI" w:hAnsi="Segoe UI"/>
        </w:rPr>
        <w:br/>
        <w:t xml:space="preserve">And that that's what underlies our hopes for this proceeding.</w:t>
      </w:r>
      <w:r>
        <w:rPr>
          <w:color w:val="323130"/>
          <w:sz w:val="4.3mm"/>
          <w:szCs w:val="4.3mm"/>
          <w:rFonts w:ascii="Segoe UI" w:cs="Segoe UI" w:eastAsia="Segoe UI" w:hAnsi="Segoe UI"/>
        </w:rPr>
        <w:br/>
        <w:t xml:space="preserve">This uh slide shows on the left, a sort of a cartoon of the regular tariff and the breakdown between energy and capacity and fixed charges.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Perry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3:08:43</w:t>
      </w:r>
      <w:r>
        <w:rPr>
          <w:color w:val="323130"/>
          <w:sz w:val="4.3mm"/>
          <w:szCs w:val="4.3mm"/>
          <w:rFonts w:ascii="Segoe UI" w:cs="Segoe UI" w:eastAsia="Segoe UI" w:hAnsi="Segoe UI"/>
        </w:rPr>
        <w:br/>
        <w:t xml:space="preserve">We know that's not the exact breakdown, but it it it's rough it it came from one of the IUS in one of their presentations originally.</w:t>
      </w:r>
      <w:r>
        <w:rPr>
          <w:color w:val="323130"/>
          <w:sz w:val="4.3mm"/>
          <w:szCs w:val="4.3mm"/>
          <w:rFonts w:ascii="Segoe UI" w:cs="Segoe UI" w:eastAsia="Segoe UI" w:hAnsi="Segoe UI"/>
        </w:rPr>
        <w:br/>
        <w:t xml:space="preserve">And what we're suggesting as a variable rate is that we would keep the two bottom categories intact and just use actual wholesale prices for the energy component.</w:t>
      </w:r>
      <w:r>
        <w:rPr>
          <w:color w:val="323130"/>
          <w:sz w:val="4.3mm"/>
          <w:szCs w:val="4.3mm"/>
          <w:rFonts w:ascii="Segoe UI" w:cs="Segoe UI" w:eastAsia="Segoe UI" w:hAnsi="Segoe UI"/>
        </w:rPr>
        <w:br/>
        <w:t xml:space="preserve">And we note and it's it's consistent with what we've heard already today that the KALFUS proposal is to.</w:t>
      </w:r>
      <w:r>
        <w:rPr>
          <w:color w:val="323130"/>
          <w:sz w:val="4.3mm"/>
          <w:szCs w:val="4.3mm"/>
          <w:rFonts w:ascii="Segoe UI" w:cs="Segoe UI" w:eastAsia="Segoe UI" w:hAnsi="Segoe UI"/>
        </w:rPr>
        <w:br/>
        <w:t xml:space="preserve">Instead, give a credit against the legacy rate based on the wholesale price plus certain capacity costs allocated to high stress hours.</w:t>
      </w:r>
      <w:r>
        <w:rPr>
          <w:color w:val="323130"/>
          <w:sz w:val="4.3mm"/>
          <w:szCs w:val="4.3mm"/>
          <w:rFonts w:ascii="Segoe UI" w:cs="Segoe UI" w:eastAsia="Segoe UI" w:hAnsi="Segoe UI"/>
        </w:rPr>
        <w:br/>
        <w:t xml:space="preserve">So our strategy is that the customer pays for capacity and fixed costs for all their purchases.</w:t>
      </w:r>
      <w:r>
        <w:rPr>
          <w:color w:val="323130"/>
          <w:sz w:val="4.3mm"/>
          <w:szCs w:val="4.3mm"/>
          <w:rFonts w:ascii="Segoe UI" w:cs="Segoe UI" w:eastAsia="Segoe UI" w:hAnsi="Segoe UI"/>
        </w:rPr>
        <w:br/>
        <w:t xml:space="preserve">They pay the wholesale energy price for purchases during the when they're actual variable price, as opposed to when they're operating under an option or a a a subscription, and the customer the receives the market energy price for Dr and export.</w:t>
      </w:r>
      <w:r>
        <w:rPr>
          <w:color w:val="323130"/>
          <w:sz w:val="4.3mm"/>
          <w:szCs w:val="4.3mm"/>
          <w:rFonts w:ascii="Segoe UI" w:cs="Segoe UI" w:eastAsia="Segoe UI" w:hAnsi="Segoe UI"/>
        </w:rPr>
        <w:br/>
        <w:t xml:space="preserve">One of the effects of this is that Dr and exports well, first of all demand response and and Dr exports have the same value as one another for the grid operator.</w:t>
      </w:r>
      <w:r>
        <w:rPr>
          <w:color w:val="323130"/>
          <w:sz w:val="4.3mm"/>
          <w:szCs w:val="4.3mm"/>
          <w:rFonts w:ascii="Segoe UI" w:cs="Segoe UI" w:eastAsia="Segoe UI" w:hAnsi="Segoe UI"/>
        </w:rPr>
        <w:br/>
        <w:t xml:space="preserve">You know, they're all the same to the kaiso and we think they should receive a uniform incentive and that that incentive should basically be the market price.</w:t>
      </w:r>
      <w:r>
        <w:rPr>
          <w:color w:val="323130"/>
          <w:sz w:val="4.3mm"/>
          <w:szCs w:val="4.3mm"/>
          <w:rFonts w:ascii="Segoe UI" w:cs="Segoe UI" w:eastAsia="Segoe UI" w:hAnsi="Segoe UI"/>
        </w:rPr>
        <w:br/>
        <w:t xml:space="preserve">That way, anytime you're paying that it may be substituting for other resources, but it's not raising utility costs.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Au, Andrew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Au, Andrew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3:10:41</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then just as an example, if you've got a battery discharging that's offsetting customer load, and then you increase the level of discharge to where it starts to make an export.</w:t>
      </w:r>
      <w:r>
        <w:rPr>
          <w:color w:val="323130"/>
          <w:sz w:val="4.3mm"/>
          <w:szCs w:val="4.3mm"/>
          <w:rFonts w:ascii="Segoe UI" w:cs="Segoe UI" w:eastAsia="Segoe UI" w:hAnsi="Segoe UI"/>
        </w:rPr>
        <w:br/>
        <w:t xml:space="preserve">Umm, under our proposal it makes no difference in the price it's receiving.</w:t>
      </w:r>
      <w:r>
        <w:rPr>
          <w:color w:val="323130"/>
          <w:sz w:val="4.3mm"/>
          <w:szCs w:val="4.3mm"/>
          <w:rFonts w:ascii="Segoe UI" w:cs="Segoe UI" w:eastAsia="Segoe UI" w:hAnsi="Segoe UI"/>
        </w:rPr>
        <w:br/>
        <w:t xml:space="preserve">That's unlike all the others, umm.</w:t>
      </w:r>
      <w:r>
        <w:rPr>
          <w:color w:val="323130"/>
          <w:sz w:val="4.3mm"/>
          <w:szCs w:val="4.3mm"/>
          <w:rFonts w:ascii="Segoe UI" w:cs="Segoe UI" w:eastAsia="Segoe UI" w:hAnsi="Segoe UI"/>
        </w:rPr>
        <w:br/>
        <w:t xml:space="preserve">And customers participate in the market as equals in all hours, and that's something that we think is critical to move forward to for the grid of the future.</w:t>
      </w:r>
      <w:r>
        <w:rPr>
          <w:color w:val="323130"/>
          <w:sz w:val="4.3mm"/>
          <w:szCs w:val="4.3mm"/>
          <w:rFonts w:ascii="Segoe UI" w:cs="Segoe UI" w:eastAsia="Segoe UI" w:hAnsi="Segoe UI"/>
        </w:rPr>
        <w:br/>
        <w:t xml:space="preserve">By contrast, are the different proposals Cal, fuse and and and the utilities to somewhat lesser extent.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Amanda Myers Wisser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3:11:29</w:t>
      </w:r>
      <w:r>
        <w:rPr>
          <w:color w:val="323130"/>
          <w:sz w:val="4.3mm"/>
          <w:szCs w:val="4.3mm"/>
          <w:rFonts w:ascii="Segoe UI" w:cs="Segoe UI" w:eastAsia="Segoe UI" w:hAnsi="Segoe UI"/>
        </w:rPr>
        <w:br/>
        <w:t xml:space="preserve">As I understand it, provide capacity bonuses to flexible resources and in a sort of back of the envelope calculation, those can be up to four times the wholesale price in addition to the wholesale price.</w:t>
      </w:r>
      <w:r>
        <w:rPr>
          <w:color w:val="323130"/>
          <w:sz w:val="4.3mm"/>
          <w:szCs w:val="4.3mm"/>
          <w:rFonts w:ascii="Segoe UI" w:cs="Segoe UI" w:eastAsia="Segoe UI" w:hAnsi="Segoe UI"/>
        </w:rPr>
        <w:br/>
        <w:t xml:space="preserve">So from our point of view, this is a cost shift and you know the customers aren't permitted committed to providing resource adequacy.</w:t>
      </w:r>
      <w:r>
        <w:rPr>
          <w:color w:val="323130"/>
          <w:sz w:val="4.3mm"/>
          <w:szCs w:val="4.3mm"/>
          <w:rFonts w:ascii="Segoe UI" w:cs="Segoe UI" w:eastAsia="Segoe UI" w:hAnsi="Segoe UI"/>
        </w:rPr>
        <w:br/>
        <w:t xml:space="preserve">They wouldn't qualify to provide resource adequacy and if you pay that much, you know full capacity cost to those folks, umm, they're getting kind of more than they deserve in the in the larger market scheme and it reduces the benefits for all the other customers, which was one of the principal reasons for doing this.</w:t>
      </w:r>
      <w:r>
        <w:rPr>
          <w:color w:val="323130"/>
          <w:sz w:val="4.3mm"/>
          <w:szCs w:val="4.3mm"/>
          <w:rFonts w:ascii="Segoe UI" w:cs="Segoe UI" w:eastAsia="Segoe UI" w:hAnsi="Segoe UI"/>
        </w:rPr>
        <w:br/>
        <w:t xml:space="preserve">We know that when the governor asked for voluntary reduction last September, about 7% of load responded and that solved the problem.</w:t>
      </w:r>
      <w:r>
        <w:rPr>
          <w:color w:val="323130"/>
          <w:sz w:val="4.3mm"/>
          <w:szCs w:val="4.3mm"/>
          <w:rFonts w:ascii="Segoe UI" w:cs="Segoe UI" w:eastAsia="Segoe UI" w:hAnsi="Segoe UI"/>
        </w:rPr>
        <w:br/>
        <w:t xml:space="preserve">So if if the variable price was five times the wholesale price, that would add 35% to the hourly cost for that hour.</w:t>
      </w:r>
      <w:r>
        <w:rPr>
          <w:color w:val="323130"/>
          <w:sz w:val="4.3mm"/>
          <w:szCs w:val="4.3mm"/>
          <w:rFonts w:ascii="Segoe UI" w:cs="Segoe UI" w:eastAsia="Segoe UI" w:hAnsi="Segoe UI"/>
        </w:rPr>
        <w:br/>
        <w:t xml:space="preserve">So that's the and I've seen nothing in any of the other proposals that tries to quantify.</w:t>
      </w:r>
      <w:r>
        <w:rPr>
          <w:color w:val="323130"/>
          <w:sz w:val="4.3mm"/>
          <w:szCs w:val="4.3mm"/>
          <w:rFonts w:ascii="Segoe UI" w:cs="Segoe UI" w:eastAsia="Segoe UI" w:hAnsi="Segoe UI"/>
        </w:rPr>
        <w:br/>
        <w:t xml:space="preserve">Umm, what the cost might be and and how they would get shared, but at least in our view of the things that can't be revenue neutral, you have to have this kind of an add or that the utilities referred to and it might not be small, but I guess we don't really know ohm because many more customers will shift in response to the to the incentive and so be paid high prices and not many customers will end up paying the low prices.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Stephen Campbell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3:13:20</w:t>
      </w:r>
      <w:r>
        <w:rPr>
          <w:color w:val="323130"/>
          <w:sz w:val="4.3mm"/>
          <w:szCs w:val="4.3mm"/>
          <w:rFonts w:ascii="Segoe UI" w:cs="Segoe UI" w:eastAsia="Segoe UI" w:hAnsi="Segoe UI"/>
        </w:rPr>
        <w:br/>
        <w:t xml:space="preserve">So that the the result of the low variable prices, so the result will be that you know they those two sets of payments wouldn't otherwise offset each other and equal the average cost.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Chesler, Jamie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3:13:37</w:t>
      </w:r>
      <w:r>
        <w:rPr>
          <w:color w:val="323130"/>
          <w:sz w:val="4.3mm"/>
          <w:szCs w:val="4.3mm"/>
          <w:rFonts w:ascii="Segoe UI" w:cs="Segoe UI" w:eastAsia="Segoe UI" w:hAnsi="Segoe UI"/>
        </w:rPr>
        <w:br/>
        <w:t xml:space="preserve">So we also proposed a distribution cost adjustment.</w:t>
      </w:r>
      <w:r>
        <w:rPr>
          <w:color w:val="323130"/>
          <w:sz w:val="4.3mm"/>
          <w:szCs w:val="4.3mm"/>
          <w:rFonts w:ascii="Segoe UI" w:cs="Segoe UI" w:eastAsia="Segoe UI" w:hAnsi="Segoe UI"/>
        </w:rPr>
        <w:br/>
        <w:t xml:space="preserve">Umm, the.</w:t>
      </w:r>
      <w:r>
        <w:rPr>
          <w:color w:val="323130"/>
          <w:sz w:val="4.3mm"/>
          <w:szCs w:val="4.3mm"/>
          <w:rFonts w:ascii="Segoe UI" w:cs="Segoe UI" w:eastAsia="Segoe UI" w:hAnsi="Segoe UI"/>
        </w:rPr>
        <w:br/>
        <w:t xml:space="preserve">That reflects congestion on the distribution system.</w:t>
      </w:r>
      <w:r>
        <w:rPr>
          <w:color w:val="323130"/>
          <w:sz w:val="4.3mm"/>
          <w:szCs w:val="4.3mm"/>
          <w:rFonts w:ascii="Segoe UI" w:cs="Segoe UI" w:eastAsia="Segoe UI" w:hAnsi="Segoe UI"/>
        </w:rPr>
        <w:br/>
        <w:t xml:space="preserve">There's a similar proposal in the KALFUS proposal and at least a a dipping of the toe in it in the utility proposals.</w:t>
      </w:r>
      <w:r>
        <w:rPr>
          <w:color w:val="323130"/>
          <w:sz w:val="4.3mm"/>
          <w:szCs w:val="4.3mm"/>
          <w:rFonts w:ascii="Segoe UI" w:cs="Segoe UI" w:eastAsia="Segoe UI" w:hAnsi="Segoe UI"/>
        </w:rPr>
        <w:br/>
        <w:t xml:space="preserve">Umm, there are two major differences between those proposals.</w:t>
      </w:r>
      <w:r>
        <w:rPr>
          <w:color w:val="323130"/>
          <w:sz w:val="4.3mm"/>
          <w:szCs w:val="4.3mm"/>
          <w:rFonts w:ascii="Segoe UI" w:cs="Segoe UI" w:eastAsia="Segoe UI" w:hAnsi="Segoe UI"/>
        </w:rPr>
        <w:br/>
        <w:t xml:space="preserve">Umm, we use a simple market or we propose a simple market, not an invented capacity price, so that that would in fact adjust.</w:t>
      </w:r>
      <w:r>
        <w:rPr>
          <w:color w:val="323130"/>
          <w:sz w:val="4.3mm"/>
          <w:szCs w:val="4.3mm"/>
          <w:rFonts w:ascii="Segoe UI" w:cs="Segoe UI" w:eastAsia="Segoe UI" w:hAnsi="Segoe UI"/>
        </w:rPr>
        <w:br/>
        <w:t xml:space="preserve">In other words, if if people start responding to that price, so the congestion is reduced, that price would drop.</w:t>
      </w:r>
      <w:r>
        <w:rPr>
          <w:color w:val="323130"/>
          <w:sz w:val="4.3mm"/>
          <w:szCs w:val="4.3mm"/>
          <w:rFonts w:ascii="Segoe UI" w:cs="Segoe UI" w:eastAsia="Segoe UI" w:hAnsi="Segoe UI"/>
        </w:rPr>
        <w:br/>
        <w:t xml:space="preserve">You know, rather than being a fixed price in advance for the day with, you know that is based on annual capacity charges, umm.</w:t>
      </w:r>
      <w:r>
        <w:rPr>
          <w:color w:val="323130"/>
          <w:sz w:val="4.3mm"/>
          <w:szCs w:val="4.3mm"/>
          <w:rFonts w:ascii="Segoe UI" w:cs="Segoe UI" w:eastAsia="Segoe UI" w:hAnsi="Segoe UI"/>
        </w:rPr>
        <w:br/>
        <w:t xml:space="preserve">And we also suggest, as a matter of simplifying calculation and implementation, that the price be calculated locally, not centrally.</w:t>
      </w:r>
      <w:r>
        <w:rPr>
          <w:color w:val="323130"/>
          <w:sz w:val="4.3mm"/>
          <w:szCs w:val="4.3mm"/>
          <w:rFonts w:ascii="Segoe UI" w:cs="Segoe UI" w:eastAsia="Segoe UI" w:hAnsi="Segoe UI"/>
        </w:rPr>
        <w:br/>
        <w:t xml:space="preserve">That doesn't require it doesn't require two way communications.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Erica Keating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3:14:50</w:t>
      </w:r>
      <w:r>
        <w:rPr>
          <w:color w:val="323130"/>
          <w:sz w:val="4.3mm"/>
          <w:szCs w:val="4.3mm"/>
          <w:rFonts w:ascii="Segoe UI" w:cs="Segoe UI" w:eastAsia="Segoe UI" w:hAnsi="Segoe UI"/>
        </w:rPr>
        <w:br/>
        <w:t xml:space="preserve">That doesn't mean it can't be communicated.</w:t>
      </w:r>
      <w:r>
        <w:rPr>
          <w:color w:val="323130"/>
          <w:sz w:val="4.3mm"/>
          <w:szCs w:val="4.3mm"/>
          <w:rFonts w:ascii="Segoe UI" w:cs="Segoe UI" w:eastAsia="Segoe UI" w:hAnsi="Segoe UI"/>
        </w:rPr>
        <w:br/>
        <w:t xml:space="preserve">The ultimate price to the customer.</w:t>
      </w:r>
      <w:r>
        <w:rPr>
          <w:color w:val="323130"/>
          <w:sz w:val="4.3mm"/>
          <w:szCs w:val="4.3mm"/>
          <w:rFonts w:ascii="Segoe UI" w:cs="Segoe UI" w:eastAsia="Segoe UI" w:hAnsi="Segoe UI"/>
        </w:rPr>
        <w:br/>
        <w:t xml:space="preserve">Can't go to a central Oasis and and be available that way to customers, but in any event it the mechanics of doing the calculation we think are much simpler and more secure if they function through the, you know, local calculation at the nodes on the way down.</w:t>
      </w:r>
      <w:r>
        <w:rPr>
          <w:color w:val="323130"/>
          <w:sz w:val="4.3mm"/>
          <w:szCs w:val="4.3mm"/>
          <w:rFonts w:ascii="Segoe UI" w:cs="Segoe UI" w:eastAsia="Segoe UI" w:hAnsi="Segoe UI"/>
        </w:rPr>
        <w:br/>
        <w:t xml:space="preserve">Having said nodes on the way down, this can be implemented gradually as needed.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Eric Woychik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3:15:26</w:t>
      </w:r>
      <w:r>
        <w:rPr>
          <w:color w:val="323130"/>
          <w:sz w:val="4.3mm"/>
          <w:szCs w:val="4.3mm"/>
          <w:rFonts w:ascii="Segoe UI" w:cs="Segoe UI" w:eastAsia="Segoe UI" w:hAnsi="Segoe UI"/>
        </w:rPr>
        <w:br/>
        <w:t xml:space="preserve">We agree with the utilities that, umm, you know, we need to sort of observe how much value we think we will get out of implementing it at deeper and deeper levels.</w:t>
      </w:r>
      <w:r>
        <w:rPr>
          <w:color w:val="323130"/>
          <w:sz w:val="4.3mm"/>
          <w:szCs w:val="4.3mm"/>
          <w:rFonts w:ascii="Segoe UI" w:cs="Segoe UI" w:eastAsia="Segoe UI" w:hAnsi="Segoe UI"/>
        </w:rPr>
        <w:br/>
        <w:t xml:space="preserve">We certainly suggest that it be implemented at least at the LDA level, UMM.</w:t>
      </w:r>
      <w:r>
        <w:rPr>
          <w:color w:val="323130"/>
          <w:sz w:val="4.3mm"/>
          <w:szCs w:val="4.3mm"/>
          <w:rFonts w:ascii="Segoe UI" w:cs="Segoe UI" w:eastAsia="Segoe UI" w:hAnsi="Segoe UI"/>
        </w:rPr>
        <w:br/>
        <w:t xml:space="preserve">Because a sent a separate function of this kind of pricing adjustment would also allow that if there really is a overall shortage of generation, it would simply raise the price above the wholesale energy price.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Steve Barrager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3:16:06</w:t>
      </w:r>
      <w:r>
        <w:rPr>
          <w:color w:val="323130"/>
          <w:sz w:val="4.3mm"/>
          <w:szCs w:val="4.3mm"/>
          <w:rFonts w:ascii="Segoe UI" w:cs="Segoe UI" w:eastAsia="Segoe UI" w:hAnsi="Segoe UI"/>
        </w:rPr>
        <w:br/>
        <w:t xml:space="preserve">To the extent that you know there aren't more resources to respond without cutting into reserve levels so that that's an important feature that we hope will will work. Oops.</w:t>
      </w:r>
      <w:r>
        <w:rPr>
          <w:color w:val="323130"/>
          <w:sz w:val="4.3mm"/>
          <w:szCs w:val="4.3mm"/>
          <w:rFonts w:ascii="Segoe UI" w:cs="Segoe UI" w:eastAsia="Segoe UI" w:hAnsi="Segoe UI"/>
        </w:rPr>
        <w:br/>
        <w:t xml:space="preserve">Umm, the the way we suggest that happen is that you use umm.</w:t>
      </w:r>
      <w:r>
        <w:rPr>
          <w:color w:val="323130"/>
          <w:sz w:val="4.3mm"/>
          <w:szCs w:val="4.3mm"/>
          <w:rFonts w:ascii="Segoe UI" w:cs="Segoe UI" w:eastAsia="Segoe UI" w:hAnsi="Segoe UI"/>
        </w:rPr>
        <w:br/>
        <w:t xml:space="preserve">I'll I'll pricing sub software at each substation or however many layers down the system you go, and the pricing software can train on system behavior so that it predicts with increasing accuracy the local price adjustments needed to limit substation flows within substation capacity.</w:t>
      </w:r>
      <w:r>
        <w:rPr>
          <w:color w:val="323130"/>
          <w:sz w:val="4.3mm"/>
          <w:szCs w:val="4.3mm"/>
          <w:rFonts w:ascii="Segoe UI" w:cs="Segoe UI" w:eastAsia="Segoe UI" w:hAnsi="Segoe UI"/>
        </w:rPr>
        <w:br/>
        <w:t xml:space="preserve">It probably not perfect and you want.</w:t>
      </w:r>
      <w:r>
        <w:rPr>
          <w:color w:val="323130"/>
          <w:sz w:val="4.3mm"/>
          <w:szCs w:val="4.3mm"/>
          <w:rFonts w:ascii="Segoe UI" w:cs="Segoe UI" w:eastAsia="Segoe UI" w:hAnsi="Segoe UI"/>
        </w:rPr>
        <w:br/>
        <w:t xml:space="preserve">You may want you know, some additional standby capacity at those local levels, but that that's the the principle purpose of doing this and customers don't have to bid and they don't have to.</w:t>
      </w:r>
      <w:r>
        <w:rPr>
          <w:color w:val="323130"/>
          <w:sz w:val="4.3mm"/>
          <w:szCs w:val="4.3mm"/>
          <w:rFonts w:ascii="Segoe UI" w:cs="Segoe UI" w:eastAsia="Segoe UI" w:hAnsi="Segoe UI"/>
        </w:rPr>
        <w:br/>
        <w:t xml:space="preserve">You know, they didn't have to be too late.</w:t>
      </w:r>
      <w:r>
        <w:rPr>
          <w:color w:val="323130"/>
          <w:sz w:val="4.3mm"/>
          <w:szCs w:val="4.3mm"/>
          <w:rFonts w:ascii="Segoe UI" w:cs="Segoe UI" w:eastAsia="Segoe UI" w:hAnsi="Segoe UI"/>
        </w:rPr>
        <w:br/>
        <w:t xml:space="preserve">Communication between the customer and the and the grid.</w:t>
      </w:r>
      <w:r>
        <w:rPr>
          <w:color w:val="323130"/>
          <w:sz w:val="4.3mm"/>
          <w:szCs w:val="4.3mm"/>
          <w:rFonts w:ascii="Segoe UI" w:cs="Segoe UI" w:eastAsia="Segoe UI" w:hAnsi="Segoe UI"/>
        </w:rPr>
        <w:br/>
        <w:t xml:space="preserve">All they do is respond to prices by adjusting their load or exports upper down and you know they are.</w:t>
      </w:r>
      <w:r>
        <w:rPr>
          <w:color w:val="323130"/>
          <w:sz w:val="4.3mm"/>
          <w:szCs w:val="4.3mm"/>
          <w:rFonts w:ascii="Segoe UI" w:cs="Segoe UI" w:eastAsia="Segoe UI" w:hAnsi="Segoe UI"/>
        </w:rPr>
        <w:br/>
        <w:t xml:space="preserve">They're building controls and will return to that thought in a little bit.</w:t>
      </w:r>
      <w:r>
        <w:rPr>
          <w:color w:val="323130"/>
          <w:sz w:val="4.3mm"/>
          <w:szCs w:val="4.3mm"/>
          <w:rFonts w:ascii="Segoe UI" w:cs="Segoe UI" w:eastAsia="Segoe UI" w:hAnsi="Segoe UI"/>
        </w:rPr>
        <w:br/>
        <w:t xml:space="preserve">Boom.</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then and this is probably the thing we were kind of most concerned about, about the cult Cal fuse proposal, we suggest not a subscription, but a purchase option as a hedge.</w:t>
      </w:r>
      <w:r>
        <w:rPr>
          <w:color w:val="323130"/>
          <w:sz w:val="4.3mm"/>
          <w:szCs w:val="4.3mm"/>
          <w:rFonts w:ascii="Segoe UI" w:cs="Segoe UI" w:eastAsia="Segoe UI" w:hAnsi="Segoe UI"/>
        </w:rPr>
        <w:br/>
        <w:t xml:space="preserve">So the customer would pay their regular tariff rate within averaged energy price up to a level based on past usage and make it leader that we're not proposing a fixed and final way to set that level.</w:t>
      </w:r>
      <w:r>
        <w:rPr>
          <w:color w:val="323130"/>
          <w:sz w:val="4.3mm"/>
          <w:szCs w:val="4.3mm"/>
          <w:rFonts w:ascii="Segoe UI" w:cs="Segoe UI" w:eastAsia="Segoe UI" w:hAnsi="Segoe UI"/>
        </w:rPr>
        <w:br/>
        <w:t xml:space="preserve">We understand that adjustments might be needed or helpful and there are also considerations that you could take for instances giving low income customers you know some cushion in their level.</w:t>
      </w:r>
      <w:r>
        <w:rPr>
          <w:color w:val="323130"/>
          <w:sz w:val="4.3mm"/>
          <w:szCs w:val="4.3mm"/>
          <w:rFonts w:ascii="Segoe UI" w:cs="Segoe UI" w:eastAsia="Segoe UI" w:hAnsi="Segoe UI"/>
        </w:rPr>
        <w:br/>
        <w:t xml:space="preserve">On the one hand, and and on the other hand.</w:t>
      </w:r>
      <w:r>
        <w:rPr>
          <w:color w:val="323130"/>
          <w:sz w:val="4.3mm"/>
          <w:szCs w:val="4.3mm"/>
          <w:rFonts w:ascii="Segoe UI" w:cs="Segoe UI" w:eastAsia="Segoe UI" w:hAnsi="Segoe UI"/>
        </w:rPr>
        <w:br/>
        <w:t xml:space="preserve">Giving large users some deduction from their past ever juices, which I think actually the Georgia and Oklahoma examples didn't try to give a full usage a subscription option, but something quite a bit lower so that there was a lot of incentive to keep managing above that level.</w:t>
      </w:r>
      <w:r>
        <w:rPr>
          <w:color w:val="323130"/>
          <w:sz w:val="4.3mm"/>
          <w:szCs w:val="4.3mm"/>
          <w:rFonts w:ascii="Segoe UI" w:cs="Segoe UI" w:eastAsia="Segoe UI" w:hAnsi="Segoe UI"/>
        </w:rPr>
        <w:br/>
        <w:t xml:space="preserve">So you know that there are lots of things that can be done there and but so far as we've heard, we haven't heard lots better ways to begin than beginning with past usage.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Baum, Kayla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3:19:04</w:t>
      </w:r>
      <w:r>
        <w:rPr>
          <w:color w:val="323130"/>
          <w:sz w:val="4.3mm"/>
          <w:szCs w:val="4.3mm"/>
          <w:rFonts w:ascii="Segoe UI" w:cs="Segoe UI" w:eastAsia="Segoe UI" w:hAnsi="Segoe UI"/>
        </w:rPr>
        <w:br/>
        <w:t xml:space="preserve">But we'll we're happy to talk about how that works and then you get the the really important feature from our point of view of the option is the customer only pays for what it uses uses.</w:t>
      </w:r>
      <w:r>
        <w:rPr>
          <w:color w:val="323130"/>
          <w:sz w:val="4.3mm"/>
          <w:szCs w:val="4.3mm"/>
          <w:rFonts w:ascii="Segoe UI" w:cs="Segoe UI" w:eastAsia="Segoe UI" w:hAnsi="Segoe UI"/>
        </w:rPr>
        <w:br/>
        <w:t xml:space="preserve">Now that's what happens right now with all the other tariffs that the utility has.</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we don't see why this should be different usage.</w:t>
      </w:r>
      <w:r>
        <w:rPr>
          <w:color w:val="323130"/>
          <w:sz w:val="4.3mm"/>
          <w:szCs w:val="4.3mm"/>
          <w:rFonts w:ascii="Segoe UI" w:cs="Segoe UI" w:eastAsia="Segoe UI" w:hAnsi="Segoe UI"/>
        </w:rPr>
        <w:br/>
        <w:t xml:space="preserve">Below option level is paid the wholesale price usage above option level pays the wholesale price and again you're always paying the entire fixed and capacity charges.</w:t>
      </w:r>
      <w:r>
        <w:rPr>
          <w:color w:val="323130"/>
          <w:sz w:val="4.3mm"/>
          <w:szCs w:val="4.3mm"/>
          <w:rFonts w:ascii="Segoe UI" w:cs="Segoe UI" w:eastAsia="Segoe UI" w:hAnsi="Segoe UI"/>
        </w:rPr>
        <w:br/>
        <w:t xml:space="preserve">Uh, for every kilowatt you buy, but you're not paying them for a bunch of kilowatts you don't use, so that takes away some of the sting that the subscription brings.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Willie Calvin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3:19:55</w:t>
      </w:r>
      <w:r>
        <w:rPr>
          <w:color w:val="323130"/>
          <w:sz w:val="4.3mm"/>
          <w:szCs w:val="4.3mm"/>
          <w:rFonts w:ascii="Segoe UI" w:cs="Segoe UI" w:eastAsia="Segoe UI" w:hAnsi="Segoe UI"/>
        </w:rPr>
        <w:br/>
        <w:t xml:space="preserve">I setting the option level as I said it has the same uses, but I agree with earlier comments, the hedge needs to be good enough, not perfect.</w:t>
      </w:r>
      <w:r>
        <w:rPr>
          <w:color w:val="323130"/>
          <w:sz w:val="4.3mm"/>
          <w:szCs w:val="4.3mm"/>
          <w:rFonts w:ascii="Segoe UI" w:cs="Segoe UI" w:eastAsia="Segoe UI" w:hAnsi="Segoe UI"/>
        </w:rPr>
        <w:br/>
        <w:t xml:space="preserve">So the idea is, you know, if if things happen like Texas only, where it likely to have it too hot than too cold.</w:t>
      </w:r>
      <w:r>
        <w:rPr>
          <w:color w:val="323130"/>
          <w:sz w:val="4.3mm"/>
          <w:szCs w:val="4.3mm"/>
          <w:rFonts w:ascii="Segoe UI" w:cs="Segoe UI" w:eastAsia="Segoe UI" w:hAnsi="Segoe UI"/>
        </w:rPr>
        <w:br/>
        <w:t xml:space="preserve">Umm, you know, you're not suddenly paying the full price wholesale price for all of your power.</w:t>
      </w:r>
      <w:r>
        <w:rPr>
          <w:color w:val="323130"/>
          <w:sz w:val="4.3mm"/>
          <w:szCs w:val="4.3mm"/>
          <w:rFonts w:ascii="Segoe UI" w:cs="Segoe UI" w:eastAsia="Segoe UI" w:hAnsi="Segoe UI"/>
        </w:rPr>
        <w:br/>
        <w:t xml:space="preserve">You know, you might be paying it for five or 10% of your power, but that's that's a pretty good hedge and we don't have to make it perfect to have it work well.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Iezza, Robert W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3:20:35</w:t>
      </w:r>
      <w:r>
        <w:rPr>
          <w:color w:val="323130"/>
          <w:sz w:val="4.3mm"/>
          <w:szCs w:val="4.3mm"/>
          <w:rFonts w:ascii="Segoe UI" w:cs="Segoe UI" w:eastAsia="Segoe UI" w:hAnsi="Segoe UI"/>
        </w:rPr>
        <w:br/>
        <w:t xml:space="preserve">Umm yeah OK.</w:t>
      </w:r>
      <w:r>
        <w:rPr>
          <w:color w:val="323130"/>
          <w:sz w:val="4.3mm"/>
          <w:szCs w:val="4.3mm"/>
          <w:rFonts w:ascii="Segoe UI" w:cs="Segoe UI" w:eastAsia="Segoe UI" w:hAnsi="Segoe UI"/>
        </w:rPr>
        <w:br/>
        <w:t xml:space="preserve">I thought you were waving your hand.</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The what we see the subscription doing is causing a bunch of distortion.</w:t>
      </w:r>
      <w:r>
        <w:rPr>
          <w:color w:val="323130"/>
          <w:sz w:val="4.3mm"/>
          <w:szCs w:val="4.3mm"/>
          <w:rFonts w:ascii="Segoe UI" w:cs="Segoe UI" w:eastAsia="Segoe UI" w:hAnsi="Segoe UI"/>
        </w:rPr>
        <w:br/>
        <w:t xml:space="preserve">It basically requires payment for the full subscription, whether it's used or not, which eventually becomes a full requirements demand charge or fixed charge.</w:t>
      </w:r>
      <w:r>
        <w:rPr>
          <w:color w:val="323130"/>
          <w:sz w:val="4.3mm"/>
          <w:szCs w:val="4.3mm"/>
          <w:rFonts w:ascii="Segoe UI" w:cs="Segoe UI" w:eastAsia="Segoe UI" w:hAnsi="Segoe UI"/>
        </w:rPr>
        <w:br/>
        <w:t xml:space="preserve">Umm, I guess this could be attractive for the utilities that in effect they've pre sold their entire revenue requirement for the year.</w:t>
      </w:r>
      <w:r>
        <w:rPr>
          <w:color w:val="323130"/>
          <w:sz w:val="4.3mm"/>
          <w:szCs w:val="4.3mm"/>
          <w:rFonts w:ascii="Segoe UI" w:cs="Segoe UI" w:eastAsia="Segoe UI" w:hAnsi="Segoe UI"/>
        </w:rPr>
        <w:br/>
        <w:t xml:space="preserve">But compared to what's going on in the other working group or the other track of this, uh, uh, working this LIR, which is, you know, trying to set fixed charges that graduate with income, it seems to me to be marching in the opposite direction to uh.</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3:21:34</w:t>
      </w:r>
      <w:r>
        <w:rPr>
          <w:color w:val="323130"/>
          <w:sz w:val="4.3mm"/>
          <w:szCs w:val="4.3mm"/>
          <w:rFonts w:ascii="Segoe UI" w:cs="Segoe UI" w:eastAsia="Segoe UI" w:hAnsi="Segoe UI"/>
        </w:rPr>
        <w:br/>
        <w:t xml:space="preserve">So to provide DVR, a customer must give up its prepaid subscription to get an incentive payment, which reduces effectively reduces the incentive and has this odd effect of.</w:t>
      </w:r>
      <w:r>
        <w:rPr>
          <w:color w:val="323130"/>
          <w:sz w:val="4.3mm"/>
          <w:szCs w:val="4.3mm"/>
          <w:rFonts w:ascii="Segoe UI" w:cs="Segoe UI" w:eastAsia="Segoe UI" w:hAnsi="Segoe UI"/>
        </w:rPr>
        <w:br/>
        <w:t xml:space="preserve">Resulting in a higher incentive for export demand response, which since they're going to be comparatively fewer resources or customers that are really able to export as opposed to, you know, temporarily reduced demand, that seems like an inappropriate outcome.</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I'm gonna talk a bunch about equity issues.</w:t>
      </w:r>
      <w:r>
        <w:rPr>
          <w:color w:val="323130"/>
          <w:sz w:val="4.3mm"/>
          <w:szCs w:val="4.3mm"/>
          <w:rFonts w:ascii="Segoe UI" w:cs="Segoe UI" w:eastAsia="Segoe UI" w:hAnsi="Segoe UI"/>
        </w:rPr>
        <w:br/>
        <w:t xml:space="preserve">We certainly agree with basically everything that was said in the first presentation at the beginning of this a a working group session.</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there are some kinds of.</w:t>
      </w:r>
      <w:r>
        <w:rPr>
          <w:color w:val="323130"/>
          <w:sz w:val="4.3mm"/>
          <w:szCs w:val="4.3mm"/>
          <w:rFonts w:ascii="Segoe UI" w:cs="Segoe UI" w:eastAsia="Segoe UI" w:hAnsi="Segoe UI"/>
        </w:rPr>
        <w:br/>
        <w:t xml:space="preserve">I demand flexibility, terrorists and I'm thinking of the the Valley Clean Energy AG fit.</w:t>
      </w:r>
      <w:r>
        <w:rPr>
          <w:color w:val="323130"/>
          <w:sz w:val="4.3mm"/>
          <w:szCs w:val="4.3mm"/>
          <w:rFonts w:ascii="Segoe UI" w:cs="Segoe UI" w:eastAsia="Segoe UI" w:hAnsi="Segoe UI"/>
        </w:rPr>
        <w:br/>
        <w:t xml:space="preserve">One where you know you've got a single resource that you're pumps and and you know you can basically plan your usage a week ahead and you know you can do that by hand if you need to.</w:t>
      </w:r>
      <w:r>
        <w:rPr>
          <w:color w:val="323130"/>
          <w:sz w:val="4.3mm"/>
          <w:szCs w:val="4.3mm"/>
          <w:rFonts w:ascii="Segoe UI" w:cs="Segoe UI" w:eastAsia="Segoe UI" w:hAnsi="Segoe UI"/>
        </w:rPr>
        <w:br/>
        <w:t xml:space="preserve">Umm at before you get very far along, even with most of the proposals that we have on the table from staff in the IOU's, we think that smart management is going to make much more sense.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Dwight Phelps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3:23:11</w:t>
      </w:r>
      <w:r>
        <w:rPr>
          <w:color w:val="323130"/>
          <w:sz w:val="4.3mm"/>
          <w:szCs w:val="4.3mm"/>
          <w:rFonts w:ascii="Segoe UI" w:cs="Segoe UI" w:eastAsia="Segoe UI" w:hAnsi="Segoe UI"/>
        </w:rPr>
        <w:br/>
        <w:t xml:space="preserve">Sense.</w:t>
      </w:r>
      <w:r>
        <w:rPr>
          <w:color w:val="323130"/>
          <w:sz w:val="4.3mm"/>
          <w:szCs w:val="4.3mm"/>
          <w:rFonts w:ascii="Segoe UI" w:cs="Segoe UI" w:eastAsia="Segoe UI" w:hAnsi="Segoe UI"/>
        </w:rPr>
        <w:br/>
        <w:t xml:space="preserve">And if people aren't there to manage having a smart manage, you know, device to manage, you know, avoids that problem.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Albert Tapia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3:23:21</w:t>
      </w:r>
      <w:r>
        <w:rPr>
          <w:color w:val="323130"/>
          <w:sz w:val="4.3mm"/>
          <w:szCs w:val="4.3mm"/>
          <w:rFonts w:ascii="Segoe UI" w:cs="Segoe UI" w:eastAsia="Segoe UI" w:hAnsi="Segoe UI"/>
        </w:rPr>
        <w:br/>
        <w:t xml:space="preserve">The the cost of smart thermostats and home management devices are low and coming down and we that I to the extent it makes sense for folks and they want to participate, we strongly urge the Commission to adopt programs to assure availability for low income customers.</w:t>
      </w:r>
      <w:r>
        <w:rPr>
          <w:color w:val="323130"/>
          <w:sz w:val="4.3mm"/>
          <w:szCs w:val="4.3mm"/>
          <w:rFonts w:ascii="Segoe UI" w:cs="Segoe UI" w:eastAsia="Segoe UI" w:hAnsi="Segoe UI"/>
        </w:rPr>
        <w:br/>
        <w:t xml:space="preserve">Having said that, it you know it just may not make sense for everybody to participate.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Chesler, Jamie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3:23:50</w:t>
      </w:r>
      <w:r>
        <w:rPr>
          <w:color w:val="323130"/>
          <w:sz w:val="4.3mm"/>
          <w:szCs w:val="4.3mm"/>
          <w:rFonts w:ascii="Segoe UI" w:cs="Segoe UI" w:eastAsia="Segoe UI" w:hAnsi="Segoe UI"/>
        </w:rPr>
        <w:br/>
        <w:t xml:space="preserve">And umm, that's not necessarily a disadvantage and you know it's it's.</w:t>
      </w:r>
      <w:r>
        <w:rPr>
          <w:color w:val="323130"/>
          <w:sz w:val="4.3mm"/>
          <w:szCs w:val="4.3mm"/>
          <w:rFonts w:ascii="Segoe UI" w:cs="Segoe UI" w:eastAsia="Segoe UI" w:hAnsi="Segoe UI"/>
        </w:rPr>
        <w:br/>
        <w:t xml:space="preserve">From our point of view, I mean, you know if if if somebody with a larger state can turn off their pool heater, well, I I don't wanna give them a larger than fare reward in terms of the energy price for doing that.</w:t>
      </w:r>
      <w:r>
        <w:rPr>
          <w:color w:val="323130"/>
          <w:sz w:val="4.3mm"/>
          <w:szCs w:val="4.3mm"/>
          <w:rFonts w:ascii="Segoe UI" w:cs="Segoe UI" w:eastAsia="Segoe UI" w:hAnsi="Segoe UI"/>
        </w:rPr>
        <w:br/>
        <w:t xml:space="preserve">And I think that's important.</w:t>
      </w:r>
      <w:r>
        <w:rPr>
          <w:color w:val="323130"/>
          <w:sz w:val="4.3mm"/>
          <w:szCs w:val="4.3mm"/>
          <w:rFonts w:ascii="Segoe UI" w:cs="Segoe UI" w:eastAsia="Segoe UI" w:hAnsi="Segoe UI"/>
        </w:rPr>
        <w:br/>
        <w:t xml:space="preserve">But you know, the fact that not everybody is able to do that is probably something that the rate by itself can't solve.</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Master meters for multifamily housing we mentioned allow collective response from the whole complex, which allows for greater aggregate savings.</w:t>
      </w:r>
      <w:r>
        <w:rPr>
          <w:color w:val="323130"/>
          <w:sz w:val="4.3mm"/>
          <w:szCs w:val="4.3mm"/>
          <w:rFonts w:ascii="Segoe UI" w:cs="Segoe UI" w:eastAsia="Segoe UI" w:hAnsi="Segoe UI"/>
        </w:rPr>
        <w:br/>
        <w:t xml:space="preserve">But we only proposed that, you know, in a circumstance where the actual benefits can be allocated through private metering.</w:t>
      </w:r>
      <w:r>
        <w:rPr>
          <w:color w:val="323130"/>
          <w:sz w:val="4.3mm"/>
          <w:szCs w:val="4.3mm"/>
          <w:rFonts w:ascii="Segoe UI" w:cs="Segoe UI" w:eastAsia="Segoe UI" w:hAnsi="Segoe UI"/>
        </w:rPr>
        <w:br/>
        <w:t xml:space="preserve">We just think that given the current regulatory situation, it's easier to do that than it is to UM, try some other means of coordinating the efforts of all the folks within.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Saxe, William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3:25:08</w:t>
      </w:r>
      <w:r>
        <w:rPr>
          <w:color w:val="323130"/>
          <w:sz w:val="4.3mm"/>
          <w:szCs w:val="4.3mm"/>
          <w:rFonts w:ascii="Segoe UI" w:cs="Segoe UI" w:eastAsia="Segoe UI" w:hAnsi="Segoe UI"/>
        </w:rPr>
        <w:br/>
        <w:t xml:space="preserve">A community of housing.</w:t>
      </w:r>
      <w:r>
        <w:rPr>
          <w:color w:val="323130"/>
          <w:sz w:val="4.3mm"/>
          <w:szCs w:val="4.3mm"/>
          <w:rFonts w:ascii="Segoe UI" w:cs="Segoe UI" w:eastAsia="Segoe UI" w:hAnsi="Segoe UI"/>
        </w:rPr>
        <w:br/>
        <w:t xml:space="preserve">Uh and.</w:t>
      </w:r>
      <w:r>
        <w:rPr>
          <w:color w:val="323130"/>
          <w:sz w:val="4.3mm"/>
          <w:szCs w:val="4.3mm"/>
          <w:rFonts w:ascii="Segoe UI" w:cs="Segoe UI" w:eastAsia="Segoe UI" w:hAnsi="Segoe UI"/>
        </w:rPr>
        <w:br/>
        <w:t xml:space="preserve">Last but not even slightly least, the large capacity bonuses that we talked about earlier reduced the savings for others.</w:t>
      </w:r>
      <w:r>
        <w:rPr>
          <w:color w:val="323130"/>
          <w:sz w:val="4.3mm"/>
          <w:szCs w:val="4.3mm"/>
          <w:rFonts w:ascii="Segoe UI" w:cs="Segoe UI" w:eastAsia="Segoe UI" w:hAnsi="Segoe UI"/>
        </w:rPr>
        <w:br/>
        <w:t xml:space="preserve">And so we're we're strongly looking for the right price, not the biggest price in order to.</w:t>
      </w:r>
      <w:r>
        <w:rPr>
          <w:color w:val="323130"/>
          <w:sz w:val="4.3mm"/>
          <w:szCs w:val="4.3mm"/>
          <w:rFonts w:ascii="Segoe UI" w:cs="Segoe UI" w:eastAsia="Segoe UI" w:hAnsi="Segoe UI"/>
        </w:rPr>
        <w:br/>
        <w:t xml:space="preserve">Uh, I'll make sure that this is benefit for everybody.</w:t>
      </w:r>
      <w:r>
        <w:rPr>
          <w:color w:val="323130"/>
          <w:sz w:val="4.3mm"/>
          <w:szCs w:val="4.3mm"/>
          <w:rFonts w:ascii="Segoe UI" w:cs="Segoe UI" w:eastAsia="Segoe UI" w:hAnsi="Segoe UI"/>
        </w:rPr>
        <w:br/>
        <w:t xml:space="preserve">Umm, I think there's sort of wide agreement on LSE participation.</w:t>
      </w:r>
      <w:r>
        <w:rPr>
          <w:color w:val="323130"/>
          <w:sz w:val="4.3mm"/>
          <w:szCs w:val="4.3mm"/>
          <w:rFonts w:ascii="Segoe UI" w:cs="Segoe UI" w:eastAsia="Segoe UI" w:hAnsi="Segoe UI"/>
        </w:rPr>
        <w:br/>
        <w:t xml:space="preserve">They should be able to create their own tariffs.</w:t>
      </w:r>
      <w:r>
        <w:rPr>
          <w:color w:val="323130"/>
          <w:sz w:val="4.3mm"/>
          <w:szCs w:val="4.3mm"/>
          <w:rFonts w:ascii="Segoe UI" w:cs="Segoe UI" w:eastAsia="Segoe UI" w:hAnsi="Segoe UI"/>
        </w:rPr>
        <w:br/>
        <w:t xml:space="preserve">Their energy mix may be different.</w:t>
      </w:r>
      <w:r>
        <w:rPr>
          <w:color w:val="323130"/>
          <w:sz w:val="4.3mm"/>
          <w:szCs w:val="4.3mm"/>
          <w:rFonts w:ascii="Segoe UI" w:cs="Segoe UI" w:eastAsia="Segoe UI" w:hAnsi="Segoe UI"/>
        </w:rPr>
        <w:br/>
        <w:t xml:space="preserve">They're lying.</w:t>
      </w:r>
      <w:r>
        <w:rPr>
          <w:color w:val="323130"/>
          <w:sz w:val="4.3mm"/>
          <w:szCs w:val="4.3mm"/>
          <w:rFonts w:ascii="Segoe UI" w:cs="Segoe UI" w:eastAsia="Segoe UI" w:hAnsi="Segoe UI"/>
        </w:rPr>
        <w:br/>
        <w:t xml:space="preserve">Losses may be different if if their resources to home, umm, the one thing that we suggest is that to the extent we implement a local congestion adjustment, either ours or anybody else's, that should basically be faced by all customers.</w:t>
      </w:r>
      <w:r>
        <w:rPr>
          <w:color w:val="323130"/>
          <w:sz w:val="4.3mm"/>
          <w:szCs w:val="4.3mm"/>
          <w:rFonts w:ascii="Segoe UI" w:cs="Segoe UI" w:eastAsia="Segoe UI" w:hAnsi="Segoe UI"/>
        </w:rPr>
        <w:br/>
        <w:t xml:space="preserve">So there's not a a.</w:t>
      </w:r>
      <w:r>
        <w:rPr>
          <w:color w:val="323130"/>
          <w:sz w:val="4.3mm"/>
          <w:szCs w:val="4.3mm"/>
          <w:rFonts w:ascii="Segoe UI" w:cs="Segoe UI" w:eastAsia="Segoe UI" w:hAnsi="Segoe UI"/>
        </w:rPr>
        <w:br/>
        <w:t xml:space="preserve">Disconnect in paying for the the costs of the distribution system.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Alexis Rizo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3:26:18</w:t>
      </w:r>
      <w:r>
        <w:rPr>
          <w:color w:val="323130"/>
          <w:sz w:val="4.3mm"/>
          <w:szCs w:val="4.3mm"/>
          <w:rFonts w:ascii="Segoe UI" w:cs="Segoe UI" w:eastAsia="Segoe UI" w:hAnsi="Segoe UI"/>
        </w:rPr>
        <w:br/>
        <w:t xml:space="preserve">The.</w:t>
      </w:r>
      <w:r>
        <w:rPr>
          <w:color w:val="323130"/>
          <w:sz w:val="4.3mm"/>
          <w:szCs w:val="4.3mm"/>
          <w:rFonts w:ascii="Segoe UI" w:cs="Segoe UI" w:eastAsia="Segoe UI" w:hAnsi="Segoe UI"/>
        </w:rPr>
        <w:br/>
        <w:t xml:space="preserve">And you know, we and the last thing will say is that within LSE territories, we think that to the extent that utilities are providing programs to get demand, flex installations to low income customers, that should certainly be available in LSE territories and that since it's really about the.</w:t>
      </w:r>
      <w:r>
        <w:rPr>
          <w:color w:val="323130"/>
          <w:sz w:val="4.3mm"/>
          <w:szCs w:val="4.3mm"/>
          <w:rFonts w:ascii="Segoe UI" w:cs="Segoe UI" w:eastAsia="Segoe UI" w:hAnsi="Segoe UI"/>
        </w:rPr>
        <w:br/>
        <w:t xml:space="preserve">The distribution management, I think that's entirely appropriate.</w:t>
      </w:r>
      <w:r>
        <w:rPr>
          <w:color w:val="323130"/>
          <w:sz w:val="4.3mm"/>
          <w:szCs w:val="4.3mm"/>
          <w:rFonts w:ascii="Segoe UI" w:cs="Segoe UI" w:eastAsia="Segoe UI" w:hAnsi="Segoe UI"/>
        </w:rPr>
        <w:br/>
        <w:t xml:space="preserve">Uh lastly.</w:t>
      </w:r>
      <w:r>
        <w:rPr>
          <w:color w:val="323130"/>
          <w:sz w:val="4.3mm"/>
          <w:szCs w:val="4.3mm"/>
          <w:rFonts w:ascii="Segoe UI" w:cs="Segoe UI" w:eastAsia="Segoe UI" w:hAnsi="Segoe UI"/>
        </w:rPr>
        <w:br/>
        <w:t xml:space="preserve">Are we alluded to this before?</w:t>
      </w:r>
      <w:r>
        <w:rPr>
          <w:color w:val="323130"/>
          <w:sz w:val="4.3mm"/>
          <w:szCs w:val="4.3mm"/>
          <w:rFonts w:ascii="Segoe UI" w:cs="Segoe UI" w:eastAsia="Segoe UI" w:hAnsi="Segoe UI"/>
        </w:rPr>
        <w:br/>
        <w:t xml:space="preserve">But it doesn't take another people in the course of the afternoon of our morning have said it doesn't take hyper articulation to solve the problem.</w:t>
      </w:r>
      <w:r>
        <w:rPr>
          <w:color w:val="323130"/>
          <w:sz w:val="4.3mm"/>
          <w:szCs w:val="4.3mm"/>
          <w:rFonts w:ascii="Segoe UI" w:cs="Segoe UI" w:eastAsia="Segoe UI" w:hAnsi="Segoe UI"/>
        </w:rPr>
        <w:br/>
        <w:t xml:space="preserve">You know 7% solve the problem September a year ago.</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we placed the footnote in our proposal to experience in England, which suggests that customer uptake far exceeded what the utilities expected.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Nihal Shrinath, Sierra Club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3:27:23</w:t>
      </w:r>
      <w:r>
        <w:rPr>
          <w:color w:val="323130"/>
          <w:sz w:val="4.3mm"/>
          <w:szCs w:val="4.3mm"/>
          <w:rFonts w:ascii="Segoe UI" w:cs="Segoe UI" w:eastAsia="Segoe UI" w:hAnsi="Segoe UI"/>
        </w:rPr>
        <w:br/>
        <w:t xml:space="preserve">So I think some of the it's really difficult to design A survey to say to customers how would you like to do something that you know use a product that doesn't exist and we can't explain very well and it it, it's hard to do that survey and the fact of the matter is that you know you can manage your usage with a smartphone.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Chetna Smith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3:27:47</w:t>
      </w:r>
      <w:r>
        <w:rPr>
          <w:color w:val="323130"/>
          <w:sz w:val="4.3mm"/>
          <w:szCs w:val="4.3mm"/>
          <w:rFonts w:ascii="Segoe UI" w:cs="Segoe UI" w:eastAsia="Segoe UI" w:hAnsi="Segoe UI"/>
        </w:rPr>
        <w:br/>
        <w:t xml:space="preserve">Almost everybody has a smartphone.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Ted Tayavibul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3:27:50</w:t>
      </w:r>
      <w:r>
        <w:rPr>
          <w:color w:val="323130"/>
          <w:sz w:val="4.3mm"/>
          <w:szCs w:val="4.3mm"/>
          <w:rFonts w:ascii="Segoe UI" w:cs="Segoe UI" w:eastAsia="Segoe UI" w:hAnsi="Segoe UI"/>
        </w:rPr>
        <w:br/>
        <w:t xml:space="preserve">Uh, it's it's remarkable how deeply they penetrate, even in low income households and uh, you know, the proposal from the utilities to have stepping stones is kind of OK and concept.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Karen Herter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3:28:06</w:t>
      </w:r>
      <w:r>
        <w:rPr>
          <w:color w:val="323130"/>
          <w:sz w:val="4.3mm"/>
          <w:szCs w:val="4.3mm"/>
          <w:rFonts w:ascii="Segoe UI" w:cs="Segoe UI" w:eastAsia="Segoe UI" w:hAnsi="Segoe UI"/>
        </w:rPr>
        <w:br/>
        <w:t xml:space="preserve">But the problem is that if they have diverse theories of the tariff and diverse infrastructure, they turn out to be a bridge to nowhere.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Campi, Hannah L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Sabrinna Soldavini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3:28:16</w:t>
      </w:r>
      <w:r>
        <w:rPr>
          <w:color w:val="323130"/>
          <w:sz w:val="4.3mm"/>
          <w:szCs w:val="4.3mm"/>
          <w:rFonts w:ascii="Segoe UI" w:cs="Segoe UI" w:eastAsia="Segoe UI" w:hAnsi="Segoe UI"/>
        </w:rPr>
        <w:br/>
        <w:t xml:space="preserve">Uh, so we are open to questions.</w:t>
      </w:r>
      <w:r>
        <w:rPr>
          <w:color w:val="323130"/>
          <w:sz w:val="4.3mm"/>
          <w:szCs w:val="4.3mm"/>
          <w:rFonts w:ascii="Segoe UI" w:cs="Segoe UI" w:eastAsia="Segoe UI" w:hAnsi="Segoe UI"/>
        </w:rPr>
        <w:br/>
        <w:t xml:space="preserve">Let's say you wanna make it any overall comments first.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3:28:27</w:t>
      </w:r>
      <w:r>
        <w:rPr>
          <w:color w:val="323130"/>
          <w:sz w:val="4.3mm"/>
          <w:szCs w:val="4.3mm"/>
          <w:rFonts w:ascii="Segoe UI" w:cs="Segoe UI" w:eastAsia="Segoe UI" w:hAnsi="Segoe UI"/>
        </w:rPr>
        <w:br/>
        <w:t xml:space="preserve">Did a great job.</w:t>
      </w:r>
      <w:r>
        <w:rPr>
          <w:color w:val="323130"/>
          <w:sz w:val="4.3mm"/>
          <w:szCs w:val="4.3mm"/>
          <w:rFonts w:ascii="Segoe UI" w:cs="Segoe UI" w:eastAsia="Segoe UI" w:hAnsi="Segoe UI"/>
        </w:rPr>
        <w:br/>
        <w:t xml:space="preserve">That was a one comment in between, but I can't remember what it was.</w:t>
      </w:r>
      <w:r>
        <w:rPr>
          <w:color w:val="323130"/>
          <w:sz w:val="4.3mm"/>
          <w:szCs w:val="4.3mm"/>
          <w:rFonts w:ascii="Segoe UI" w:cs="Segoe UI" w:eastAsia="Segoe UI" w:hAnsi="Segoe UI"/>
        </w:rPr>
        <w:br/>
        <w:t xml:space="preserve">I was gonna ask and I I I was on mute.</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Well, we are.</w:t>
      </w:r>
      <w:r>
        <w:rPr>
          <w:color w:val="323130"/>
          <w:sz w:val="4.3mm"/>
          <w:szCs w:val="4.3mm"/>
          <w:rFonts w:ascii="Segoe UI" w:cs="Segoe UI" w:eastAsia="Segoe UI" w:hAnsi="Segoe UI"/>
        </w:rPr>
        <w:br/>
        <w:t xml:space="preserve">We are open to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3:28:39</w:t>
      </w:r>
      <w:r>
        <w:rPr>
          <w:color w:val="323130"/>
          <w:sz w:val="4.3mm"/>
          <w:szCs w:val="4.3mm"/>
          <w:rFonts w:ascii="Segoe UI" w:cs="Segoe UI" w:eastAsia="Segoe UI" w:hAnsi="Segoe UI"/>
        </w:rPr>
        <w:br/>
        <w:t xml:space="preserve">Floor.</w:t>
      </w:r>
      <w:r>
        <w:rPr>
          <w:color w:val="323130"/>
          <w:sz w:val="4.3mm"/>
          <w:szCs w:val="4.3mm"/>
          <w:rFonts w:ascii="Segoe UI" w:cs="Segoe UI" w:eastAsia="Segoe UI" w:hAnsi="Segoe UI"/>
        </w:rPr>
        <w:br/>
        <w:t xml:space="preserve">I did.</w:t>
      </w:r>
      <w:r>
        <w:rPr>
          <w:color w:val="323130"/>
          <w:sz w:val="4.3mm"/>
          <w:szCs w:val="4.3mm"/>
          <w:rFonts w:ascii="Segoe UI" w:cs="Segoe UI" w:eastAsia="Segoe UI" w:hAnsi="Segoe UI"/>
        </w:rPr>
        <w:br/>
        <w:t xml:space="preserve">I did answer Sam's 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3:28:42</w:t>
      </w:r>
      <w:r>
        <w:rPr>
          <w:color w:val="323130"/>
          <w:sz w:val="4.3mm"/>
          <w:szCs w:val="4.3mm"/>
          <w:rFonts w:ascii="Segoe UI" w:cs="Segoe UI" w:eastAsia="Segoe UI" w:hAnsi="Segoe UI"/>
        </w:rPr>
        <w:br/>
        <w:t xml:space="preserve">One question I think, though I'm sure he's got a as always, I'm sure he's got a a rebuttal.</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3:28:53</w:t>
      </w:r>
      <w:r>
        <w:rPr>
          <w:color w:val="323130"/>
          <w:sz w:val="4.3mm"/>
          <w:szCs w:val="4.3mm"/>
          <w:rFonts w:ascii="Segoe UI" w:cs="Segoe UI" w:eastAsia="Segoe UI" w:hAnsi="Segoe UI"/>
        </w:rPr>
        <w:br/>
        <w:t xml:space="preserve">Well, I will stop sharing and then I'll be able to see the chat.</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3:29:01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 so much, period.</w:t>
      </w:r>
      <w:r>
        <w:rPr>
          <w:color w:val="323130"/>
          <w:sz w:val="4.3mm"/>
          <w:szCs w:val="4.3mm"/>
          <w:rFonts w:ascii="Segoe UI" w:cs="Segoe UI" w:eastAsia="Segoe UI" w:hAnsi="Segoe UI"/>
        </w:rPr>
        <w:br/>
        <w:t xml:space="preserve">And Kay.</w:t>
      </w:r>
      <w:r>
        <w:rPr>
          <w:color w:val="323130"/>
          <w:sz w:val="4.3mm"/>
          <w:szCs w:val="4.3mm"/>
          <w:rFonts w:ascii="Segoe UI" w:cs="Segoe UI" w:eastAsia="Segoe UI" w:hAnsi="Segoe UI"/>
        </w:rPr>
        <w:br/>
        <w:t xml:space="preserve">I just with regards to the Georgia Power RTP program, I posted a link to the tariff sheet.</w:t>
      </w:r>
      <w:r>
        <w:rPr>
          <w:color w:val="323130"/>
          <w:sz w:val="4.3mm"/>
          <w:szCs w:val="4.3mm"/>
          <w:rFonts w:ascii="Segoe UI" w:cs="Segoe UI" w:eastAsia="Segoe UI" w:hAnsi="Segoe UI"/>
        </w:rPr>
        <w:br/>
        <w:t xml:space="preserve">I know I've posted many times.</w:t>
      </w:r>
      <w:r>
        <w:rPr>
          <w:color w:val="323130"/>
          <w:sz w:val="4.3mm"/>
          <w:szCs w:val="4.3mm"/>
          <w:rFonts w:ascii="Segoe UI" w:cs="Segoe UI" w:eastAsia="Segoe UI" w:hAnsi="Segoe UI"/>
        </w:rPr>
        <w:br/>
        <w:t xml:space="preserve">It's it's quite clear on what the design of the of the subscription is or what they call the customer baseline load.</w:t>
      </w:r>
      <w:r>
        <w:rPr>
          <w:color w:val="323130"/>
          <w:sz w:val="4.3mm"/>
          <w:szCs w:val="4.3mm"/>
          <w:rFonts w:ascii="Segoe UI" w:cs="Segoe UI" w:eastAsia="Segoe UI" w:hAnsi="Segoe UI"/>
        </w:rPr>
        <w:br/>
        <w:t xml:space="preserve">It's based on the entirety of a customer's historic usage, and so that is, that's in their tariff sheet.</w:t>
      </w:r>
      <w:r>
        <w:rPr>
          <w:color w:val="323130"/>
          <w:sz w:val="4.3mm"/>
          <w:szCs w:val="4.3mm"/>
          <w:rFonts w:ascii="Segoe UI" w:cs="Segoe UI" w:eastAsia="Segoe UI" w:hAnsi="Segoe UI"/>
        </w:rPr>
        <w:br/>
        <w:t xml:space="preserve">But nonetheless, thank you so much for your presentation.</w:t>
      </w:r>
      <w:r>
        <w:rPr>
          <w:color w:val="323130"/>
          <w:sz w:val="4.3mm"/>
          <w:szCs w:val="4.3mm"/>
          <w:rFonts w:ascii="Segoe UI" w:cs="Segoe UI" w:eastAsia="Segoe UI" w:hAnsi="Segoe UI"/>
        </w:rPr>
        <w:br/>
        <w:t xml:space="preserve">I don't see.</w:t>
      </w:r>
      <w:r>
        <w:rPr>
          <w:color w:val="323130"/>
          <w:sz w:val="4.3mm"/>
          <w:szCs w:val="4.3mm"/>
          <w:rFonts w:ascii="Segoe UI" w:cs="Segoe UI" w:eastAsia="Segoe UI" w:hAnsi="Segoe UI"/>
        </w:rPr>
        <w:br/>
        <w:t xml:space="preserve">I don't see.</w:t>
      </w:r>
      <w:r>
        <w:rPr>
          <w:color w:val="323130"/>
          <w:sz w:val="4.3mm"/>
          <w:szCs w:val="4.3mm"/>
          <w:rFonts w:ascii="Segoe UI" w:cs="Segoe UI" w:eastAsia="Segoe UI" w:hAnsi="Segoe UI"/>
        </w:rPr>
        <w:br/>
        <w:t xml:space="preserve">I don't see any other questions or hands raised.</w:t>
      </w:r>
      <w:r>
        <w:rPr>
          <w:color w:val="323130"/>
          <w:sz w:val="4.3mm"/>
          <w:szCs w:val="4.3mm"/>
          <w:rFonts w:ascii="Segoe UI" w:cs="Segoe UI" w:eastAsia="Segoe UI" w:hAnsi="Segoe UI"/>
        </w:rPr>
        <w:br/>
        <w:t xml:space="preserve">And we got off easy.</w:t>
      </w:r>
      <w:r>
        <w:rPr>
          <w:color w:val="323130"/>
          <w:sz w:val="4.3mm"/>
          <w:szCs w:val="4.3mm"/>
          <w:rFonts w:ascii="Segoe UI" w:cs="Segoe UI" w:eastAsia="Segoe UI" w:hAnsi="Segoe UI"/>
        </w:rPr>
        <w:br/>
        <w:t xml:space="preserve">Perfect.</w:t>
      </w:r>
      <w:r>
        <w:rPr>
          <w:color w:val="323130"/>
          <w:sz w:val="4.3mm"/>
          <w:szCs w:val="4.3mm"/>
          <w:rFonts w:ascii="Segoe UI" w:cs="Segoe UI" w:eastAsia="Segoe UI" w:hAnsi="Segoe UI"/>
        </w:rPr>
        <w:br/>
        <w:t xml:space="preserve">There's no canon's not gonna let us off the hook.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3:29:45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Thanks that that.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3:29:48</w:t>
      </w:r>
      <w:r>
        <w:rPr>
          <w:color w:val="323130"/>
          <w:sz w:val="4.3mm"/>
          <w:szCs w:val="4.3mm"/>
          <w:rFonts w:ascii="Segoe UI" w:cs="Segoe UI" w:eastAsia="Segoe UI" w:hAnsi="Segoe UI"/>
        </w:rPr>
        <w:br/>
        <w:t xml:space="preserve">Spared.</w:t>
      </w:r>
      <w:r>
        <w:rPr>
          <w:color w:val="323130"/>
          <w:sz w:val="4.3mm"/>
          <w:szCs w:val="4.3mm"/>
          <w:rFonts w:ascii="Segoe UI" w:cs="Segoe UI" w:eastAsia="Segoe UI" w:hAnsi="Segoe UI"/>
        </w:rPr>
        <w:br/>
        <w:t xml:space="preserve">Yeah, I I'm confused by one thing.</w:t>
      </w:r>
      <w:r>
        <w:rPr>
          <w:color w:val="323130"/>
          <w:sz w:val="4.3mm"/>
          <w:szCs w:val="4.3mm"/>
          <w:rFonts w:ascii="Segoe UI" w:cs="Segoe UI" w:eastAsia="Segoe UI" w:hAnsi="Segoe UI"/>
        </w:rPr>
        <w:br/>
        <w:t xml:space="preserve">You said it early on.</w:t>
      </w:r>
      <w:r>
        <w:rPr>
          <w:color w:val="323130"/>
          <w:sz w:val="4.3mm"/>
          <w:szCs w:val="4.3mm"/>
          <w:rFonts w:ascii="Segoe UI" w:cs="Segoe UI" w:eastAsia="Segoe UI" w:hAnsi="Segoe UI"/>
        </w:rPr>
        <w:br/>
        <w:t xml:space="preserve">You said that you proposed what I think was basically the same incentives or prices depending whether the customer is net importing from the grid or net exporting.</w:t>
      </w:r>
      <w:r>
        <w:rPr>
          <w:color w:val="323130"/>
          <w:sz w:val="4.3mm"/>
          <w:szCs w:val="4.3mm"/>
          <w:rFonts w:ascii="Segoe UI" w:cs="Segoe UI" w:eastAsia="Segoe UI" w:hAnsi="Segoe UI"/>
        </w:rPr>
        <w:br/>
        <w:t xml:space="preserve">And you said that yours was the only proposal, but did that?</w:t>
      </w:r>
      <w:r>
        <w:rPr>
          <w:color w:val="323130"/>
          <w:sz w:val="4.3mm"/>
          <w:szCs w:val="4.3mm"/>
          <w:rFonts w:ascii="Segoe UI" w:cs="Segoe UI" w:eastAsia="Segoe UI" w:hAnsi="Segoe UI"/>
        </w:rPr>
        <w:br/>
        <w:t xml:space="preserve">And I'm confused because I think at least the IOU's and I thought Cal Fuse was suggesting the same thing.</w:t>
      </w:r>
      <w:r>
        <w:rPr>
          <w:color w:val="323130"/>
          <w:sz w:val="4.3mm"/>
          <w:szCs w:val="4.3mm"/>
          <w:rFonts w:ascii="Segoe UI" w:cs="Segoe UI" w:eastAsia="Segoe UI" w:hAnsi="Segoe UI"/>
        </w:rPr>
        <w:br/>
        <w:t xml:space="preserve">But maybe I got that wrong that that.</w:t>
      </w:r>
      <w:r>
        <w:rPr>
          <w:color w:val="323130"/>
          <w:sz w:val="4.3mm"/>
          <w:szCs w:val="4.3mm"/>
          <w:rFonts w:ascii="Segoe UI" w:cs="Segoe UI" w:eastAsia="Segoe UI" w:hAnsi="Segoe UI"/>
        </w:rPr>
        <w:br/>
        <w:t xml:space="preserve">Yeah, that's not.</w:t>
      </w:r>
      <w:r>
        <w:rPr>
          <w:color w:val="323130"/>
          <w:sz w:val="4.3mm"/>
          <w:szCs w:val="4.3mm"/>
          <w:rFonts w:ascii="Segoe UI" w:cs="Segoe UI" w:eastAsia="Segoe UI" w:hAnsi="Segoe UI"/>
        </w:rPr>
        <w:br/>
        <w:t xml:space="preserve">That's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3:30:22</w:t>
      </w:r>
      <w:r>
        <w:rPr>
          <w:color w:val="323130"/>
          <w:sz w:val="4.3mm"/>
          <w:szCs w:val="4.3mm"/>
          <w:rFonts w:ascii="Segoe UI" w:cs="Segoe UI" w:eastAsia="Segoe UI" w:hAnsi="Segoe UI"/>
        </w:rPr>
        <w:br/>
        <w:t xml:space="preserve">What I said no, the the person who is importing above their option level would pay, you know the the fixed cost and the capacity cost and the energy price you know the so.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Sabrinna Soldavini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Baird Brown   </w:t>
      </w:r>
      <w:r>
        <w:rPr>
          <w:color w:val="a19f9d"/>
          <w:sz w:val="4.3mm"/>
          <w:szCs w:val="4.3mm"/>
          <w:rFonts w:ascii="Segoe UI" w:cs="Segoe UI" w:eastAsia="Segoe UI" w:hAnsi="Segoe UI"/>
        </w:rPr>
        <w:t xml:space="preserve">3:30:39</w:t>
      </w:r>
      <w:r>
        <w:rPr>
          <w:color w:val="323130"/>
          <w:sz w:val="4.3mm"/>
          <w:szCs w:val="4.3mm"/>
          <w:rFonts w:ascii="Segoe UI" w:cs="Segoe UI" w:eastAsia="Segoe UI" w:hAnsi="Segoe UI"/>
        </w:rPr>
        <w:br/>
        <w:t xml:space="preserve">But what we did say was that the person who was providing demand response otherwise being below their option level, and the person who was actually exporting would each get the energy price as their incentive and that would be and that that remains the same whether whether it's demand response or export to put it in simple terms.</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7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7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tca1gjwp6wdxeqaw31dvp.png"/><Relationship Id="rId7" Type="http://schemas.openxmlformats.org/officeDocument/2006/relationships/image" Target="media/8yb7id2rheqex6r4lptyu.png"/><Relationship Id="rId8" Type="http://schemas.openxmlformats.org/officeDocument/2006/relationships/image" Target="media/f3xdashhg7p8nr0nyl1r9.png"/><Relationship Id="rId9" Type="http://schemas.openxmlformats.org/officeDocument/2006/relationships/image" Target="media/npuda8x0vtoo-vgis2flh.png"/><Relationship Id="rId10" Type="http://schemas.openxmlformats.org/officeDocument/2006/relationships/image" Target="media/i_jbyifgtqkyiyucp1mta.png"/><Relationship Id="rId11" Type="http://schemas.openxmlformats.org/officeDocument/2006/relationships/image" Target="media/kzgxk3frahbriuszw6sag.png"/><Relationship Id="rId12" Type="http://schemas.openxmlformats.org/officeDocument/2006/relationships/image" Target="media/tsryetlexigyxprzl-onq.png"/><Relationship Id="rId13" Type="http://schemas.openxmlformats.org/officeDocument/2006/relationships/image" Target="media/djs_svnx2lll5qa69juax.png"/><Relationship Id="rId14" Type="http://schemas.openxmlformats.org/officeDocument/2006/relationships/image" Target="media/mt-ursbl0dowcd4fd5a9q.png"/><Relationship Id="rId15" Type="http://schemas.openxmlformats.org/officeDocument/2006/relationships/image" Target="media/nghz3ry7_jsfglcxxmuul.png"/><Relationship Id="rId16" Type="http://schemas.openxmlformats.org/officeDocument/2006/relationships/image" Target="media/iegiioy5bmwzthudfs97d.png"/><Relationship Id="rId17" Type="http://schemas.openxmlformats.org/officeDocument/2006/relationships/image" Target="media/lq0_sddmsk_mehkpt3kj-.png"/><Relationship Id="rId18" Type="http://schemas.openxmlformats.org/officeDocument/2006/relationships/image" Target="media/xruzelkqlv_xhizdgnnno.png"/><Relationship Id="rId19" Type="http://schemas.openxmlformats.org/officeDocument/2006/relationships/image" Target="media/jlujdwrhllpdpi7vcrdya.png"/><Relationship Id="rId20" Type="http://schemas.openxmlformats.org/officeDocument/2006/relationships/image" Target="media/m0atitdaxguukkrboui3n.png"/><Relationship Id="rId21" Type="http://schemas.openxmlformats.org/officeDocument/2006/relationships/image" Target="media/qf6icvqnzs33jvilcnsan.png"/><Relationship Id="rId22" Type="http://schemas.openxmlformats.org/officeDocument/2006/relationships/image" Target="media/m3mp_hm9yt9a-aycoyab3.png"/><Relationship Id="rId23" Type="http://schemas.openxmlformats.org/officeDocument/2006/relationships/image" Target="media/t2odktyzmbr2iedqcrbuz.png"/><Relationship Id="rId24" Type="http://schemas.openxmlformats.org/officeDocument/2006/relationships/image" Target="media/assurpojcggmymnxci-g-.png"/><Relationship Id="rId25" Type="http://schemas.openxmlformats.org/officeDocument/2006/relationships/image" Target="media/ycmj_s7kb6hi8ebjq3sbk.png"/><Relationship Id="rId26" Type="http://schemas.openxmlformats.org/officeDocument/2006/relationships/image" Target="media/4ny1wrmbgvpr4-42952cr.png"/><Relationship Id="rId27" Type="http://schemas.openxmlformats.org/officeDocument/2006/relationships/image" Target="media/l1ikeda3ot0bgnafc6k1s.png"/><Relationship Id="rId28" Type="http://schemas.openxmlformats.org/officeDocument/2006/relationships/image" Target="media/agcpnsqhbj5mrj7sgnekp.png"/><Relationship Id="rId29" Type="http://schemas.openxmlformats.org/officeDocument/2006/relationships/image" Target="media/bfwfuxgmhegin8z7vuiqj.png"/><Relationship Id="rId30" Type="http://schemas.openxmlformats.org/officeDocument/2006/relationships/image" Target="media/wzjocbdv5_lbrss6fy-tw.png"/><Relationship Id="rId31" Type="http://schemas.openxmlformats.org/officeDocument/2006/relationships/image" Target="media/k66f-g7lasdwfdyuhzl-y.png"/><Relationship Id="rId32" Type="http://schemas.openxmlformats.org/officeDocument/2006/relationships/image" Target="media/wwmrojsjhm5qontuipn0k.png"/><Relationship Id="rId33" Type="http://schemas.openxmlformats.org/officeDocument/2006/relationships/image" Target="media/zhf1x6j2smnglxl6lz8bk.png"/><Relationship Id="rId34" Type="http://schemas.openxmlformats.org/officeDocument/2006/relationships/image" Target="media/jw50vvfnhvyaszkx6-aqw.png"/><Relationship Id="rId35" Type="http://schemas.openxmlformats.org/officeDocument/2006/relationships/image" Target="media/adk31d3bue4lsu9utyy_o.png"/><Relationship Id="rId36" Type="http://schemas.openxmlformats.org/officeDocument/2006/relationships/image" Target="media/hdnpo9rgxkxbmkys5gc_s.png"/><Relationship Id="rId37" Type="http://schemas.openxmlformats.org/officeDocument/2006/relationships/image" Target="media/k4vrqdn8bco-as3oedx5r.png"/><Relationship Id="rId38" Type="http://schemas.openxmlformats.org/officeDocument/2006/relationships/image" Target="media/tgkbsu4sya3saczyyfq6a.png"/><Relationship Id="rId39" Type="http://schemas.openxmlformats.org/officeDocument/2006/relationships/image" Target="media/2gnh8geubnqurczn2jeoe.png"/><Relationship Id="rId40" Type="http://schemas.openxmlformats.org/officeDocument/2006/relationships/image" Target="media/ul6nlr6hyhw272gyy2_bx.png"/><Relationship Id="rId41" Type="http://schemas.openxmlformats.org/officeDocument/2006/relationships/image" Target="media/rwpcmnorh5br6agjctaoz.png"/><Relationship Id="rId42" Type="http://schemas.openxmlformats.org/officeDocument/2006/relationships/image" Target="media/z44r8cwjrgndqn_-d4dqe.png"/><Relationship Id="rId43" Type="http://schemas.openxmlformats.org/officeDocument/2006/relationships/image" Target="media/oukqrs0g78do2zmmu6ch5.png"/><Relationship Id="rId44" Type="http://schemas.openxmlformats.org/officeDocument/2006/relationships/image" Target="media/3rh_h2xa01juh4tcvj6lk.png"/><Relationship Id="rId45" Type="http://schemas.openxmlformats.org/officeDocument/2006/relationships/image" Target="media/9g-_uita6bteumqyi3px2.png"/><Relationship Id="rId46" Type="http://schemas.openxmlformats.org/officeDocument/2006/relationships/image" Target="media/hclr8jhl0vxaazhudaio_.png"/><Relationship Id="rId47" Type="http://schemas.openxmlformats.org/officeDocument/2006/relationships/image" Target="media/ousvun2bjiyhbymlidnx0.png"/><Relationship Id="rId48" Type="http://schemas.openxmlformats.org/officeDocument/2006/relationships/image" Target="media/rzlcfxahiqvessoyrembq.png"/><Relationship Id="rId49" Type="http://schemas.openxmlformats.org/officeDocument/2006/relationships/image" Target="media/ghakzxlziquxoivmidfyo.png"/><Relationship Id="rId50" Type="http://schemas.openxmlformats.org/officeDocument/2006/relationships/image" Target="media/hfrq7otz_k362qtuaqgau.png"/><Relationship Id="rId51" Type="http://schemas.openxmlformats.org/officeDocument/2006/relationships/image" Target="media/njikqe4jdiiyerfyopvuf.png"/><Relationship Id="rId52" Type="http://schemas.openxmlformats.org/officeDocument/2006/relationships/image" Target="media/ga54vrsn2yev-lxec8xsr.png"/><Relationship Id="rId53" Type="http://schemas.openxmlformats.org/officeDocument/2006/relationships/image" Target="media/mjo5ox9cfhpphm3jap_rf.png"/><Relationship Id="rId54" Type="http://schemas.openxmlformats.org/officeDocument/2006/relationships/image" Target="media/kcvcij5axnhjaobhydut2.png"/><Relationship Id="rId55" Type="http://schemas.openxmlformats.org/officeDocument/2006/relationships/image" Target="media/-ent-fsybtydq5jjp8nyk.png"/><Relationship Id="rId56" Type="http://schemas.openxmlformats.org/officeDocument/2006/relationships/image" Target="media/upmgtrr4p6af8ti6rab-1.png"/><Relationship Id="rId57" Type="http://schemas.openxmlformats.org/officeDocument/2006/relationships/image" Target="media/ntmvcsj4gx4uclxxfpz53.png"/><Relationship Id="rId58" Type="http://schemas.openxmlformats.org/officeDocument/2006/relationships/image" Target="media/d1y92f4jcogk3cc_bjgyd.png"/><Relationship Id="rId59" Type="http://schemas.openxmlformats.org/officeDocument/2006/relationships/image" Target="media/vv83snyahpcpdvimwoxn2.png"/><Relationship Id="rId60" Type="http://schemas.openxmlformats.org/officeDocument/2006/relationships/image" Target="media/9zgygmpbmsehnrfirwljf.png"/><Relationship Id="rId61" Type="http://schemas.openxmlformats.org/officeDocument/2006/relationships/image" Target="media/ygn879drtxcew31wskqmb.png"/><Relationship Id="rId62" Type="http://schemas.openxmlformats.org/officeDocument/2006/relationships/image" Target="media/47nkmpswuwd7ozcrccmnr.png"/><Relationship Id="rId63" Type="http://schemas.openxmlformats.org/officeDocument/2006/relationships/image" Target="media/6b1njnkzjzitplvjlswcm.png"/><Relationship Id="rId64" Type="http://schemas.openxmlformats.org/officeDocument/2006/relationships/image" Target="media/rhevgnynz7i0uerc7tu_t.png"/><Relationship Id="rId65" Type="http://schemas.openxmlformats.org/officeDocument/2006/relationships/image" Target="media/a_9j7xek_lnqtq1p1r4e_.png"/><Relationship Id="rId66" Type="http://schemas.openxmlformats.org/officeDocument/2006/relationships/image" Target="media/ugyqhlb-itj0nqztetplv.png"/><Relationship Id="rId67" Type="http://schemas.openxmlformats.org/officeDocument/2006/relationships/image" Target="media/ym2tq1ioycgz7oe_wpoer.png"/><Relationship Id="rId68" Type="http://schemas.openxmlformats.org/officeDocument/2006/relationships/image" Target="media/nhiuskohvtd10wnz2pxgu.png"/><Relationship Id="rId69" Type="http://schemas.openxmlformats.org/officeDocument/2006/relationships/image" Target="media/ettbdnwlqxxvn1useq6s2.png"/><Relationship Id="rId70" Type="http://schemas.openxmlformats.org/officeDocument/2006/relationships/image" Target="media/sp5banozhrfrixr5kzwyk.png"/><Relationship Id="rId71" Type="http://schemas.openxmlformats.org/officeDocument/2006/relationships/image" Target="media/0xv_k_djx_obqkznzeyua.png"/><Relationship Id="rId72" Type="http://schemas.openxmlformats.org/officeDocument/2006/relationships/image" Target="media/a7umzin_xhn7hkdgkjsvx.png"/><Relationship Id="rId73" Type="http://schemas.openxmlformats.org/officeDocument/2006/relationships/image" Target="media/ydpv4eg7rpyrn3wevf1z9.png"/><Relationship Id="rId74" Type="http://schemas.openxmlformats.org/officeDocument/2006/relationships/image" Target="media/g3hukb__5atyhzla-1cdg.png"/><Relationship Id="rId75" Type="http://schemas.openxmlformats.org/officeDocument/2006/relationships/image" Target="media/tyvdopju_m6byf45jxqc9.png"/><Relationship Id="rId76" Type="http://schemas.openxmlformats.org/officeDocument/2006/relationships/image" Target="media/kkxrjc4tnjsdteu4bg_s7.png"/><Relationship Id="rId77" Type="http://schemas.openxmlformats.org/officeDocument/2006/relationships/image" Target="media/5hnagfuwjgfekrvzrqwds.png"/><Relationship Id="rId78" Type="http://schemas.openxmlformats.org/officeDocument/2006/relationships/image" Target="media/cgdi2clnbfvqpf7qnfib_.png"/><Relationship Id="rId79" Type="http://schemas.openxmlformats.org/officeDocument/2006/relationships/image" Target="media/dbtfxiunfcbiay5wqm2w6.png"/><Relationship Id="rId80" Type="http://schemas.openxmlformats.org/officeDocument/2006/relationships/image" Target="media/bquo25annqa_udxllfbrk.png"/><Relationship Id="rId81" Type="http://schemas.openxmlformats.org/officeDocument/2006/relationships/image" Target="media/lcqm7ulnf25oyyurh1fks.png"/><Relationship Id="rId82" Type="http://schemas.openxmlformats.org/officeDocument/2006/relationships/image" Target="media/vfugknx9kyznw7wihpdcz.png"/><Relationship Id="rId83" Type="http://schemas.openxmlformats.org/officeDocument/2006/relationships/image" Target="media/e2eaj_-_ozmxpy52k6eqw.png"/><Relationship Id="rId84" Type="http://schemas.openxmlformats.org/officeDocument/2006/relationships/image" Target="media/mme6ymmlogykaneamgwjq.png"/><Relationship Id="rId85" Type="http://schemas.openxmlformats.org/officeDocument/2006/relationships/image" Target="media/0drurbu3wtr2qwq0qw9pq.png"/><Relationship Id="rId86" Type="http://schemas.openxmlformats.org/officeDocument/2006/relationships/image" Target="media/olusglfeiq-lyjovaejj6.png"/><Relationship Id="rId87" Type="http://schemas.openxmlformats.org/officeDocument/2006/relationships/image" Target="media/c8yetugdjg3qch4reztkt.png"/><Relationship Id="rId88" Type="http://schemas.openxmlformats.org/officeDocument/2006/relationships/image" Target="media/ejtfqadr6t90zzml5z-bn.png"/><Relationship Id="rId89" Type="http://schemas.openxmlformats.org/officeDocument/2006/relationships/image" Target="media/fpovfpqts-jodg-_chh6k.png"/><Relationship Id="rId90" Type="http://schemas.openxmlformats.org/officeDocument/2006/relationships/image" Target="media/wee1v32zawajfdkfnjash.png"/><Relationship Id="rId91" Type="http://schemas.openxmlformats.org/officeDocument/2006/relationships/image" Target="media/7xiyazulzkgo-1fxlmouq.png"/><Relationship Id="rId92" Type="http://schemas.openxmlformats.org/officeDocument/2006/relationships/image" Target="media/k87hegtrdl7qlm8cfxmhx.png"/><Relationship Id="rId93" Type="http://schemas.openxmlformats.org/officeDocument/2006/relationships/image" Target="media/xjaqrljqmily-vm5ydio0.png"/><Relationship Id="rId94" Type="http://schemas.openxmlformats.org/officeDocument/2006/relationships/image" Target="media/kkepcn-25gvxdwi5bpxxd.png"/><Relationship Id="rId95" Type="http://schemas.openxmlformats.org/officeDocument/2006/relationships/image" Target="media/hoeruxptqpww3caj3ftju.png"/><Relationship Id="rId96" Type="http://schemas.openxmlformats.org/officeDocument/2006/relationships/image" Target="media/8_h5kua5hkmzh2sfqyzdd.png"/><Relationship Id="rId97" Type="http://schemas.openxmlformats.org/officeDocument/2006/relationships/image" Target="media/5nikyfuzik0n_4z7-4qlg.png"/><Relationship Id="rId98" Type="http://schemas.openxmlformats.org/officeDocument/2006/relationships/image" Target="media/9sfcja8krq7a7wwd0oel-.png"/><Relationship Id="rId99" Type="http://schemas.openxmlformats.org/officeDocument/2006/relationships/image" Target="media/-w6nthwwagivxi-bfoh4x.png"/><Relationship Id="rId100" Type="http://schemas.openxmlformats.org/officeDocument/2006/relationships/image" Target="media/ljkzgpr35tuhkl2jfkm34.png"/><Relationship Id="rId101" Type="http://schemas.openxmlformats.org/officeDocument/2006/relationships/image" Target="media/uxu5ego9zb4d3brhy_v8s.png"/><Relationship Id="rId102" Type="http://schemas.openxmlformats.org/officeDocument/2006/relationships/image" Target="media/7z8dqwhovo-fvq7vsx0xg.png"/><Relationship Id="rId103" Type="http://schemas.openxmlformats.org/officeDocument/2006/relationships/image" Target="media/pdhbnbkdj1474kkvr18cq.png"/><Relationship Id="rId104" Type="http://schemas.openxmlformats.org/officeDocument/2006/relationships/image" Target="media/o7rci5nkutuvxyalw3bes.png"/><Relationship Id="rId105" Type="http://schemas.openxmlformats.org/officeDocument/2006/relationships/image" Target="media/m3g8qbqb_jci1-qijkkj9.png"/><Relationship Id="rId106" Type="http://schemas.openxmlformats.org/officeDocument/2006/relationships/image" Target="media/2tb96wqxj62dw7rr-4c3r.png"/><Relationship Id="rId107" Type="http://schemas.openxmlformats.org/officeDocument/2006/relationships/image" Target="media/biym8agictrjlraqs4t-n.png"/><Relationship Id="rId108" Type="http://schemas.openxmlformats.org/officeDocument/2006/relationships/image" Target="media/onizbb41uyhqkhpxgexvq.png"/><Relationship Id="rId109" Type="http://schemas.openxmlformats.org/officeDocument/2006/relationships/image" Target="media/ruueyzxd-d9h5pyoehlvv.png"/><Relationship Id="rId110" Type="http://schemas.openxmlformats.org/officeDocument/2006/relationships/image" Target="media/auxr9ipsnjjjwaske-o_s.png"/><Relationship Id="rId111" Type="http://schemas.openxmlformats.org/officeDocument/2006/relationships/image" Target="media/y5fv_yxnvhp8eynbxcwxq.png"/><Relationship Id="rId112" Type="http://schemas.openxmlformats.org/officeDocument/2006/relationships/image" Target="media/ehjpmkdisctpxgmpfu2rb.png"/><Relationship Id="rId113" Type="http://schemas.openxmlformats.org/officeDocument/2006/relationships/image" Target="media/ak-_h__fopltyrvyifusl.png"/><Relationship Id="rId114" Type="http://schemas.openxmlformats.org/officeDocument/2006/relationships/image" Target="media/qgdvdjzcf_ez_nefxmryt.png"/><Relationship Id="rId115" Type="http://schemas.openxmlformats.org/officeDocument/2006/relationships/image" Target="media/c0wb1gqo-yoqkbgk2g1vt.png"/><Relationship Id="rId116" Type="http://schemas.openxmlformats.org/officeDocument/2006/relationships/image" Target="media/31tni8e5dezpi70nlw5dw.png"/><Relationship Id="rId117" Type="http://schemas.openxmlformats.org/officeDocument/2006/relationships/image" Target="media/b17uaijtqsjzrzakat_41.png"/><Relationship Id="rId118" Type="http://schemas.openxmlformats.org/officeDocument/2006/relationships/image" Target="media/t3pbcfy-omsj9uvarjxfj.png"/><Relationship Id="rId119" Type="http://schemas.openxmlformats.org/officeDocument/2006/relationships/image" Target="media/9klabgx40nzlo7ak7f5g4.png"/><Relationship Id="rId120" Type="http://schemas.openxmlformats.org/officeDocument/2006/relationships/image" Target="media/zn5kbu0avpiuv8ehknas3.png"/><Relationship Id="rId121" Type="http://schemas.openxmlformats.org/officeDocument/2006/relationships/image" Target="media/s1jbocnar6yk7u4is-n-x.png"/><Relationship Id="rId122" Type="http://schemas.openxmlformats.org/officeDocument/2006/relationships/image" Target="media/tqkmenolt18vptnytomdt.png"/><Relationship Id="rId123" Type="http://schemas.openxmlformats.org/officeDocument/2006/relationships/image" Target="media/yc_m1nyg2haumrou2tftl.png"/><Relationship Id="rId124" Type="http://schemas.openxmlformats.org/officeDocument/2006/relationships/image" Target="media/_sdwxvdlgbreqflcqwikk.png"/><Relationship Id="rId125" Type="http://schemas.openxmlformats.org/officeDocument/2006/relationships/image" Target="media/jk5_kygnfel7x1sdgqfgy.png"/><Relationship Id="rId126" Type="http://schemas.openxmlformats.org/officeDocument/2006/relationships/image" Target="media/1e8qm9mfq9jjskpengzwf.png"/><Relationship Id="rId127" Type="http://schemas.openxmlformats.org/officeDocument/2006/relationships/image" Target="media/lmkp4ovtsafljqcvfl0z0.png"/><Relationship Id="rId128" Type="http://schemas.openxmlformats.org/officeDocument/2006/relationships/image" Target="media/i-uo0sghemyqrxxzwtsd5.png"/><Relationship Id="rId129" Type="http://schemas.openxmlformats.org/officeDocument/2006/relationships/image" Target="media/pdp8v8lrzvz26gikmq-8j.png"/><Relationship Id="rId130" Type="http://schemas.openxmlformats.org/officeDocument/2006/relationships/image" Target="media/e0tffuooydgs4ubctqnyk.png"/><Relationship Id="rId131" Type="http://schemas.openxmlformats.org/officeDocument/2006/relationships/image" Target="media/bni36ljvr4nk2f5bctu6q.png"/><Relationship Id="rId132" Type="http://schemas.openxmlformats.org/officeDocument/2006/relationships/image" Target="media/aijdmka4tuxoejmvpwcbu.png"/><Relationship Id="rId133" Type="http://schemas.openxmlformats.org/officeDocument/2006/relationships/image" Target="media/qgpavv8ytfkmxbz8_byxx.png"/><Relationship Id="rId134" Type="http://schemas.openxmlformats.org/officeDocument/2006/relationships/image" Target="media/w5szg_pfq080fedbe7cwn.png"/><Relationship Id="rId135" Type="http://schemas.openxmlformats.org/officeDocument/2006/relationships/image" Target="media/csemhloyzoxyexp7ypqti.png"/><Relationship Id="rId136" Type="http://schemas.openxmlformats.org/officeDocument/2006/relationships/image" Target="media/kgpnn-487qqxordeejvmf.png"/><Relationship Id="rId137" Type="http://schemas.openxmlformats.org/officeDocument/2006/relationships/image" Target="media/wuzeefp3zszvruuyltxgk.png"/><Relationship Id="rId138" Type="http://schemas.openxmlformats.org/officeDocument/2006/relationships/image" Target="media/z34bjrcjglku3baivjy7d.png"/><Relationship Id="rId139" Type="http://schemas.openxmlformats.org/officeDocument/2006/relationships/image" Target="media/cua0rni0m0p5eokr-y7xc.png"/><Relationship Id="rId140" Type="http://schemas.openxmlformats.org/officeDocument/2006/relationships/image" Target="media/xpo02jmrsvndyw8gbvfpg.png"/><Relationship Id="rId141" Type="http://schemas.openxmlformats.org/officeDocument/2006/relationships/image" Target="media/7bk72giypjwe5tryvzrxv.png"/><Relationship Id="rId142" Type="http://schemas.openxmlformats.org/officeDocument/2006/relationships/image" Target="media/hbuw4oerarrtexczbjfju.png"/><Relationship Id="rId143" Type="http://schemas.openxmlformats.org/officeDocument/2006/relationships/image" Target="media/btbrbpn5tfhyq0vkvpvhp.png"/><Relationship Id="rId144" Type="http://schemas.openxmlformats.org/officeDocument/2006/relationships/image" Target="media/xehtfd1mwkk1n5uw490dx.png"/><Relationship Id="rId145" Type="http://schemas.openxmlformats.org/officeDocument/2006/relationships/image" Target="media/pcew5canfvdicc987zl4k.png"/><Relationship Id="rId146" Type="http://schemas.openxmlformats.org/officeDocument/2006/relationships/image" Target="media/6xr9meyondwed-mpnuufk.png"/><Relationship Id="rId147" Type="http://schemas.openxmlformats.org/officeDocument/2006/relationships/image" Target="media/wsnkz8rlkligi6jrfstwf.png"/><Relationship Id="rId148" Type="http://schemas.openxmlformats.org/officeDocument/2006/relationships/image" Target="media/qzlst1wk5f5k2yf_-8w3u.png"/><Relationship Id="rId149" Type="http://schemas.openxmlformats.org/officeDocument/2006/relationships/image" Target="media/bumjpq_gqdt9b87pjvd2c.png"/><Relationship Id="rId150" Type="http://schemas.openxmlformats.org/officeDocument/2006/relationships/image" Target="media/4rapmnfqnfahzfyeyw5f3.png"/><Relationship Id="rId151" Type="http://schemas.openxmlformats.org/officeDocument/2006/relationships/image" Target="media/5e5u7v2g5wjqyi6kxauu3.png"/><Relationship Id="rId152" Type="http://schemas.openxmlformats.org/officeDocument/2006/relationships/image" Target="media/fhhd-jnv80rdnvdtgj3s3.png"/><Relationship Id="rId153" Type="http://schemas.openxmlformats.org/officeDocument/2006/relationships/image" Target="media/rc-ym6gcpf7bi0qecmrk9.png"/><Relationship Id="rId154" Type="http://schemas.openxmlformats.org/officeDocument/2006/relationships/image" Target="media/2h3cqhmkb1ursorw2y4ov.png"/><Relationship Id="rId155" Type="http://schemas.openxmlformats.org/officeDocument/2006/relationships/image" Target="media/nsja3uitsbvy_-tbpjnlg.png"/><Relationship Id="rId156" Type="http://schemas.openxmlformats.org/officeDocument/2006/relationships/image" Target="media/5curqp4ktsf-fkuyazhpq.png"/><Relationship Id="rId157" Type="http://schemas.openxmlformats.org/officeDocument/2006/relationships/image" Target="media/pr8dx2yfuiqnrlpsbttxu.png"/><Relationship Id="rId158" Type="http://schemas.openxmlformats.org/officeDocument/2006/relationships/image" Target="media/yvf0pkezjfjwzelymislq.png"/><Relationship Id="rId159" Type="http://schemas.openxmlformats.org/officeDocument/2006/relationships/image" Target="media/fpvkgrbhq89kmrrbbphwl.png"/><Relationship Id="rId160" Type="http://schemas.openxmlformats.org/officeDocument/2006/relationships/image" Target="media/obdashwdcyjcvd54kbn9e.png"/><Relationship Id="rId161" Type="http://schemas.openxmlformats.org/officeDocument/2006/relationships/image" Target="media/h04xor18vdhueoezjtrjs.png"/><Relationship Id="rId162" Type="http://schemas.openxmlformats.org/officeDocument/2006/relationships/image" Target="media/irvnh79u2bjeorfrqbkci.png"/><Relationship Id="rId163" Type="http://schemas.openxmlformats.org/officeDocument/2006/relationships/image" Target="media/l_e10wydsmpar6wfmom69.png"/><Relationship Id="rId164" Type="http://schemas.openxmlformats.org/officeDocument/2006/relationships/image" Target="media/bnlw1vskmuc4y9sbp1ky6.png"/><Relationship Id="rId165" Type="http://schemas.openxmlformats.org/officeDocument/2006/relationships/image" Target="media/2onalhcejymjl-wd_bo5c.png"/><Relationship Id="rId166" Type="http://schemas.openxmlformats.org/officeDocument/2006/relationships/image" Target="media/is5j9buncwwpdnosuwkcd.png"/><Relationship Id="rId167" Type="http://schemas.openxmlformats.org/officeDocument/2006/relationships/image" Target="media/a3_ulzusv0fbev0d1mpc_.png"/><Relationship Id="rId168" Type="http://schemas.openxmlformats.org/officeDocument/2006/relationships/image" Target="media/dsat0tukwnl3h8cpj4cl5.png"/><Relationship Id="rId169" Type="http://schemas.openxmlformats.org/officeDocument/2006/relationships/image" Target="media/apaxsnm3xx999dfj9toxq.png"/><Relationship Id="rId170" Type="http://schemas.openxmlformats.org/officeDocument/2006/relationships/image" Target="media/afxi64yvt0bncpqkkxt8a.png"/><Relationship Id="rId171" Type="http://schemas.openxmlformats.org/officeDocument/2006/relationships/image" Target="media/pfypp4ae4v3mho94ofsmh.png"/><Relationship Id="rId172" Type="http://schemas.openxmlformats.org/officeDocument/2006/relationships/image" Target="media/7uteaayxagj0ue4qszr4e.png"/><Relationship Id="rId173" Type="http://schemas.openxmlformats.org/officeDocument/2006/relationships/image" Target="media/ai6xsvjqg3gaoa98pkig2.png"/><Relationship Id="rId174" Type="http://schemas.openxmlformats.org/officeDocument/2006/relationships/image" Target="media/s2iwhapjlbraeuwemkauv.png"/><Relationship Id="rId175" Type="http://schemas.openxmlformats.org/officeDocument/2006/relationships/image" Target="media/pc1yesstdyaylaqc0gu92.png"/><Relationship Id="rId176" Type="http://schemas.openxmlformats.org/officeDocument/2006/relationships/image" Target="media/y0ewsiwlvbojgdcrxxzpg.png"/><Relationship Id="rId177" Type="http://schemas.openxmlformats.org/officeDocument/2006/relationships/image" Target="media/yltjihjoqfkobh2uucaop.png"/><Relationship Id="rId178" Type="http://schemas.openxmlformats.org/officeDocument/2006/relationships/image" Target="media/nug4uw8hjtbkzi54arxrz.png"/><Relationship Id="rId179" Type="http://schemas.openxmlformats.org/officeDocument/2006/relationships/image" Target="media/ds6vcoifd9lnjbihsnafp.png"/><Relationship Id="rId180" Type="http://schemas.openxmlformats.org/officeDocument/2006/relationships/image" Target="media/yacnxxwfyehe0h0gtg35x.png"/><Relationship Id="rId181" Type="http://schemas.openxmlformats.org/officeDocument/2006/relationships/image" Target="media/j7chpfqmmbp4alajk7nps.png"/><Relationship Id="rId182" Type="http://schemas.openxmlformats.org/officeDocument/2006/relationships/image" Target="media/cgctmhnsizyfl4fnqz1sb.png"/><Relationship Id="rId183" Type="http://schemas.openxmlformats.org/officeDocument/2006/relationships/image" Target="media/4rytugfnrxklw3x6chiv7.png"/><Relationship Id="rId184" Type="http://schemas.openxmlformats.org/officeDocument/2006/relationships/image" Target="media/ejwe8zit4dwi8zjasmrbv.png"/><Relationship Id="rId185" Type="http://schemas.openxmlformats.org/officeDocument/2006/relationships/image" Target="media/81_idokf-9skhl7ij3h4t.png"/><Relationship Id="rId186" Type="http://schemas.openxmlformats.org/officeDocument/2006/relationships/image" Target="media/-yntzsltlurn9ua0gptag.png"/><Relationship Id="rId187" Type="http://schemas.openxmlformats.org/officeDocument/2006/relationships/image" Target="media/6cd86y7bzvzfnbgu2hgnw.png"/><Relationship Id="rId188" Type="http://schemas.openxmlformats.org/officeDocument/2006/relationships/image" Target="media/c4b2_bya2yg-0mkh23ngf.png"/><Relationship Id="rId189" Type="http://schemas.openxmlformats.org/officeDocument/2006/relationships/image" Target="media/htpqguzj-sreuk-yzzrr1.png"/><Relationship Id="rId190" Type="http://schemas.openxmlformats.org/officeDocument/2006/relationships/image" Target="media/s7fnn1jrfu6xuvx42i0x6.png"/><Relationship Id="rId191" Type="http://schemas.openxmlformats.org/officeDocument/2006/relationships/image" Target="media/ipwovjufkbqdeb6yxqlu1.png"/><Relationship Id="rId192" Type="http://schemas.openxmlformats.org/officeDocument/2006/relationships/image" Target="media/9mjp2p7ugpijs1p9ysxip.png"/><Relationship Id="rId193" Type="http://schemas.openxmlformats.org/officeDocument/2006/relationships/image" Target="media/enxzfktf10ydfdgehhjoy.png"/><Relationship Id="rId194" Type="http://schemas.openxmlformats.org/officeDocument/2006/relationships/image" Target="media/9cufexiqjroniccn4hbew.png"/><Relationship Id="rId195" Type="http://schemas.openxmlformats.org/officeDocument/2006/relationships/image" Target="media/jwkqp_5g7zhubvrf_2sfr.png"/><Relationship Id="rId196" Type="http://schemas.openxmlformats.org/officeDocument/2006/relationships/image" Target="media/q7rafdehi76mw6msn5osm.png"/><Relationship Id="rId197" Type="http://schemas.openxmlformats.org/officeDocument/2006/relationships/image" Target="media/yvqrtigi1ovls9-xsaie6.png"/><Relationship Id="rId198" Type="http://schemas.openxmlformats.org/officeDocument/2006/relationships/image" Target="media/olozigmphal83ic_f0lx7.png"/><Relationship Id="rId199" Type="http://schemas.openxmlformats.org/officeDocument/2006/relationships/image" Target="media/vh35hvy-ecs-npjkn6ltm.png"/><Relationship Id="rId200" Type="http://schemas.openxmlformats.org/officeDocument/2006/relationships/image" Target="media/7s5m-dyaol6hqjcaz4_cb.png"/><Relationship Id="rId201" Type="http://schemas.openxmlformats.org/officeDocument/2006/relationships/image" Target="media/vq5wjcx-vqnmfqqvwhucy.png"/><Relationship Id="rId202" Type="http://schemas.openxmlformats.org/officeDocument/2006/relationships/image" Target="media/gv22nhho1umqjxhng3vkn.png"/><Relationship Id="rId203" Type="http://schemas.openxmlformats.org/officeDocument/2006/relationships/image" Target="media/w3vjjwcdarrozn0parg9e.png"/><Relationship Id="rId204" Type="http://schemas.openxmlformats.org/officeDocument/2006/relationships/image" Target="media/-op1ehz0sjdnc64batrfl.png"/><Relationship Id="rId205" Type="http://schemas.openxmlformats.org/officeDocument/2006/relationships/image" Target="media/e33o2o7kygvh7wnbpq1ov.png"/><Relationship Id="rId206" Type="http://schemas.openxmlformats.org/officeDocument/2006/relationships/image" Target="media/qq62e8o2njvq2md3ci4rf.png"/><Relationship Id="rId207" Type="http://schemas.openxmlformats.org/officeDocument/2006/relationships/image" Target="media/mwvtg7rmoptjsxbnagpot.png"/><Relationship Id="rId208" Type="http://schemas.openxmlformats.org/officeDocument/2006/relationships/image" Target="media/reuycjy9tni5ttjlkwr10.png"/><Relationship Id="rId209" Type="http://schemas.openxmlformats.org/officeDocument/2006/relationships/image" Target="media/-sxcd7zphtagkliepmrjb.png"/><Relationship Id="rId210" Type="http://schemas.openxmlformats.org/officeDocument/2006/relationships/image" Target="media/olitn_1_gbvep45dx5rdt.png"/><Relationship Id="rId211" Type="http://schemas.openxmlformats.org/officeDocument/2006/relationships/image" Target="media/a96-kd4ejtuls5onkrlct.png"/><Relationship Id="rId212" Type="http://schemas.openxmlformats.org/officeDocument/2006/relationships/image" Target="media/n8ibyywq0xko1vr0_wm4f.png"/><Relationship Id="rId213" Type="http://schemas.openxmlformats.org/officeDocument/2006/relationships/image" Target="media/46ybwewum16zvd9tv8yff.png"/><Relationship Id="rId214" Type="http://schemas.openxmlformats.org/officeDocument/2006/relationships/image" Target="media/a3j5xa0pkuqqwmokk3jo6.png"/><Relationship Id="rId215" Type="http://schemas.openxmlformats.org/officeDocument/2006/relationships/image" Target="media/jxmqrnsvg5r-3qkziflli.png"/><Relationship Id="rId216" Type="http://schemas.openxmlformats.org/officeDocument/2006/relationships/image" Target="media/aqu1y3uteescgnuricaom.png"/><Relationship Id="rId217" Type="http://schemas.openxmlformats.org/officeDocument/2006/relationships/image" Target="media/sj_n1e8vn_mzddr0ghzlz.png"/><Relationship Id="rId218" Type="http://schemas.openxmlformats.org/officeDocument/2006/relationships/image" Target="media/shxsrt1dg3nlddoqrywfp.png"/><Relationship Id="rId219" Type="http://schemas.openxmlformats.org/officeDocument/2006/relationships/image" Target="media/xj4pysckljzkkgx46laul.png"/><Relationship Id="rId220" Type="http://schemas.openxmlformats.org/officeDocument/2006/relationships/image" Target="media/fxvagjd-mbxwv2ziq9xyy.png"/><Relationship Id="rId221" Type="http://schemas.openxmlformats.org/officeDocument/2006/relationships/image" Target="media/dg2wv4ht0ugr_xl2avryx.png"/><Relationship Id="rId222" Type="http://schemas.openxmlformats.org/officeDocument/2006/relationships/image" Target="media/s7zldulweesxox1z74eq9.png"/><Relationship Id="rId223" Type="http://schemas.openxmlformats.org/officeDocument/2006/relationships/image" Target="media/ir35ykftiockndhp5cvsa.png"/><Relationship Id="rId224" Type="http://schemas.openxmlformats.org/officeDocument/2006/relationships/image" Target="media/6eorbjidr8y-g1v3mpyah.png"/><Relationship Id="rId225" Type="http://schemas.openxmlformats.org/officeDocument/2006/relationships/image" Target="media/bmum-4plrnyli52qle3-9.png"/><Relationship Id="rId226" Type="http://schemas.openxmlformats.org/officeDocument/2006/relationships/image" Target="media/6-gsxb5ipdij4zclw_ora.png"/><Relationship Id="rId227" Type="http://schemas.openxmlformats.org/officeDocument/2006/relationships/image" Target="media/w120id3qbujtpothawgld.png"/><Relationship Id="rId228" Type="http://schemas.openxmlformats.org/officeDocument/2006/relationships/image" Target="media/wfzdtuju8eauqgpzdkdom.png"/><Relationship Id="rId229" Type="http://schemas.openxmlformats.org/officeDocument/2006/relationships/image" Target="media/lerfseau7lz6mxg73opx8.png"/><Relationship Id="rId230" Type="http://schemas.openxmlformats.org/officeDocument/2006/relationships/image" Target="media/iuukbs3r1ald3lfvv4mhy.png"/><Relationship Id="rId231" Type="http://schemas.openxmlformats.org/officeDocument/2006/relationships/image" Target="media/zmoqpe1wwvnikh1xjol_6.png"/><Relationship Id="rId232" Type="http://schemas.openxmlformats.org/officeDocument/2006/relationships/image" Target="media/p4cwhjirjyzr-2bzskdqa.png"/><Relationship Id="rId233" Type="http://schemas.openxmlformats.org/officeDocument/2006/relationships/image" Target="media/14yajogytmq2fe5ltvruw.png"/><Relationship Id="rId234" Type="http://schemas.openxmlformats.org/officeDocument/2006/relationships/image" Target="media/naemgmia_nrad3uz6pvhc.png"/><Relationship Id="rId235" Type="http://schemas.openxmlformats.org/officeDocument/2006/relationships/image" Target="media/nrkzw7y_ztd2onq9qqhgo.png"/><Relationship Id="rId236" Type="http://schemas.openxmlformats.org/officeDocument/2006/relationships/image" Target="media/jfp7du4lmagixndn4obbj.png"/><Relationship Id="rId237" Type="http://schemas.openxmlformats.org/officeDocument/2006/relationships/image" Target="media/j3tq3zprnk1w3hlin6whc.png"/><Relationship Id="rId238" Type="http://schemas.openxmlformats.org/officeDocument/2006/relationships/image" Target="media/1o8t63nfxptoeaqh-fncx.png"/><Relationship Id="rId239" Type="http://schemas.openxmlformats.org/officeDocument/2006/relationships/image" Target="media/fyyv9gm7xnret-j57plws.png"/><Relationship Id="rId240" Type="http://schemas.openxmlformats.org/officeDocument/2006/relationships/image" Target="media/b3wjrgefdgtlevr4xidi1.png"/><Relationship Id="rId241" Type="http://schemas.openxmlformats.org/officeDocument/2006/relationships/image" Target="media/-_5rax8cb5th86udu_qdv.png"/><Relationship Id="rId242" Type="http://schemas.openxmlformats.org/officeDocument/2006/relationships/image" Target="media/jrduriklqkhtka3y4czuu.png"/><Relationship Id="rId243" Type="http://schemas.openxmlformats.org/officeDocument/2006/relationships/image" Target="media/qejifkiyqrh45n0kpxjvx.png"/><Relationship Id="rId244" Type="http://schemas.openxmlformats.org/officeDocument/2006/relationships/image" Target="media/pggpynuppwzvhr27f8qxd.png"/><Relationship Id="rId245" Type="http://schemas.openxmlformats.org/officeDocument/2006/relationships/image" Target="media/qxma9lqz6kgmk48sr0rhw.png"/><Relationship Id="rId246" Type="http://schemas.openxmlformats.org/officeDocument/2006/relationships/image" Target="media/t2f_pi3hmvoiarog42eza.png"/><Relationship Id="rId247" Type="http://schemas.openxmlformats.org/officeDocument/2006/relationships/image" Target="media/z3pybimhag6k_6ub9px4n.png"/><Relationship Id="rId248" Type="http://schemas.openxmlformats.org/officeDocument/2006/relationships/image" Target="media/fpkdiqe-bjn15vfsj2ib9.png"/><Relationship Id="rId249" Type="http://schemas.openxmlformats.org/officeDocument/2006/relationships/image" Target="media/3dyi_pgjcdnfotkv1c2pf.png"/><Relationship Id="rId250" Type="http://schemas.openxmlformats.org/officeDocument/2006/relationships/image" Target="media/gak-ftzi_flrigwxhfcii.png"/><Relationship Id="rId251" Type="http://schemas.openxmlformats.org/officeDocument/2006/relationships/image" Target="media/i0ehu32fyajvncl3jtmds.png"/><Relationship Id="rId252" Type="http://schemas.openxmlformats.org/officeDocument/2006/relationships/image" Target="media/tt9mthfze-faqizbbsuwt.png"/><Relationship Id="rId253" Type="http://schemas.openxmlformats.org/officeDocument/2006/relationships/image" Target="media/b6mt81hjhqfh1cqfptdcl.png"/><Relationship Id="rId254" Type="http://schemas.openxmlformats.org/officeDocument/2006/relationships/image" Target="media/r9ymjbgovjgvkzuzcqiov.png"/><Relationship Id="rId255" Type="http://schemas.openxmlformats.org/officeDocument/2006/relationships/image" Target="media/i2vkhbjww38s6evxucp4q.png"/><Relationship Id="rId256" Type="http://schemas.openxmlformats.org/officeDocument/2006/relationships/image" Target="media/lp8rteico3ci6hbj1ikym.png"/><Relationship Id="rId257" Type="http://schemas.openxmlformats.org/officeDocument/2006/relationships/image" Target="media/ooeslypxbfxqj9ugsolel.png"/><Relationship Id="rId258" Type="http://schemas.openxmlformats.org/officeDocument/2006/relationships/image" Target="media/us2qhbjlfkyj03yhyk7hq.png"/><Relationship Id="rId259" Type="http://schemas.openxmlformats.org/officeDocument/2006/relationships/image" Target="media/9v10zh5lv0gkgfev6qo4c.png"/><Relationship Id="rId260" Type="http://schemas.openxmlformats.org/officeDocument/2006/relationships/image" Target="media/3vlrnylpxgs4dtxcmauhg.png"/><Relationship Id="rId261" Type="http://schemas.openxmlformats.org/officeDocument/2006/relationships/image" Target="media/pgsyrqr-vvwkfi2axz0oj.png"/><Relationship Id="rId262" Type="http://schemas.openxmlformats.org/officeDocument/2006/relationships/image" Target="media/kupjoitozeydy9sgykfol.png"/><Relationship Id="rId263" Type="http://schemas.openxmlformats.org/officeDocument/2006/relationships/image" Target="media/wq68q-iiubhvdk4_wt2e7.png"/><Relationship Id="rId264" Type="http://schemas.openxmlformats.org/officeDocument/2006/relationships/image" Target="media/pbocif1njvpy13elamgib.png"/><Relationship Id="rId265" Type="http://schemas.openxmlformats.org/officeDocument/2006/relationships/image" Target="media/rgcnho-hr2jgp61xs9uzs.png"/><Relationship Id="rId266" Type="http://schemas.openxmlformats.org/officeDocument/2006/relationships/image" Target="media/uj7iwjh6ejfob8dbswaln.png"/><Relationship Id="rId267" Type="http://schemas.openxmlformats.org/officeDocument/2006/relationships/image" Target="media/awrxgixknmk-r7wjpmgp6.png"/><Relationship Id="rId268" Type="http://schemas.openxmlformats.org/officeDocument/2006/relationships/image" Target="media/_dd9fxlxtw9n7viamyv6f.png"/><Relationship Id="rId269" Type="http://schemas.openxmlformats.org/officeDocument/2006/relationships/image" Target="media/0tfu1b__7ce46w6np-xug.png"/><Relationship Id="rId270" Type="http://schemas.openxmlformats.org/officeDocument/2006/relationships/image" Target="media/-buyktlav7hmkrhe-hmcy.png"/><Relationship Id="rId271" Type="http://schemas.openxmlformats.org/officeDocument/2006/relationships/image" Target="media/mnbmagcf092m0lle2_j8p.png"/><Relationship Id="rId272" Type="http://schemas.openxmlformats.org/officeDocument/2006/relationships/image" Target="media/jbz-uhu5tyh-b2wpyszll.png"/><Relationship Id="rId273" Type="http://schemas.openxmlformats.org/officeDocument/2006/relationships/image" Target="media/xenws_a8rwcsc5njryjdb.png"/><Relationship Id="rId274" Type="http://schemas.openxmlformats.org/officeDocument/2006/relationships/image" Target="media/yvz7kzudjzyaftygkqtyo.png"/><Relationship Id="rId275" Type="http://schemas.openxmlformats.org/officeDocument/2006/relationships/image" Target="media/prx_revbhm_jq1dgtcpnz.png"/><Relationship Id="rId276" Type="http://schemas.openxmlformats.org/officeDocument/2006/relationships/image" Target="media/vbkbeuvjyfxl5ch9swg3u.png"/><Relationship Id="rId277" Type="http://schemas.openxmlformats.org/officeDocument/2006/relationships/image" Target="media/angvaswqyucns5sc8tbdg.png"/><Relationship Id="rId278" Type="http://schemas.openxmlformats.org/officeDocument/2006/relationships/image" Target="media/b6g7melrexaq0o0a7p1ua.png"/><Relationship Id="rId279" Type="http://schemas.openxmlformats.org/officeDocument/2006/relationships/image" Target="media/vzmegnoln1bzvgsmhb1nn.png"/><Relationship Id="rId280" Type="http://schemas.openxmlformats.org/officeDocument/2006/relationships/image" Target="media/vpzjzayos6qivmfdcztva.png"/><Relationship Id="rId281" Type="http://schemas.openxmlformats.org/officeDocument/2006/relationships/image" Target="media/6r0xfd7z9av-piudeo7sq.png"/><Relationship Id="rId282" Type="http://schemas.openxmlformats.org/officeDocument/2006/relationships/image" Target="media/y3ptg0np_xeibfyac-kwa.png"/><Relationship Id="rId283" Type="http://schemas.openxmlformats.org/officeDocument/2006/relationships/image" Target="media/zbpcpyijplt3vk6ugrtsu.png"/><Relationship Id="rId284" Type="http://schemas.openxmlformats.org/officeDocument/2006/relationships/image" Target="media/rawal6kysjie-ivi00dqs.png"/><Relationship Id="rId285" Type="http://schemas.openxmlformats.org/officeDocument/2006/relationships/image" Target="media/ituhmns1s1lpkdizym_bh.png"/><Relationship Id="rId286" Type="http://schemas.openxmlformats.org/officeDocument/2006/relationships/image" Target="media/_u_odpcbc18wsc7i5cvdo.png"/><Relationship Id="rId287" Type="http://schemas.openxmlformats.org/officeDocument/2006/relationships/image" Target="media/wr-qc9fxxkt2ma9_p7fzk.png"/><Relationship Id="rId288" Type="http://schemas.openxmlformats.org/officeDocument/2006/relationships/image" Target="media/ylg3ll9f1vrlkp38pwbmw.png"/><Relationship Id="rId289" Type="http://schemas.openxmlformats.org/officeDocument/2006/relationships/image" Target="media/6xktyn9qutwx8xch8zaav.png"/><Relationship Id="rId290" Type="http://schemas.openxmlformats.org/officeDocument/2006/relationships/image" Target="media/z8bklmicdukfxfszze5_r.png"/><Relationship Id="rId291" Type="http://schemas.openxmlformats.org/officeDocument/2006/relationships/image" Target="media/vmp_blpyftzlxjje9zbdy.png"/><Relationship Id="rId292" Type="http://schemas.openxmlformats.org/officeDocument/2006/relationships/image" Target="media/_o1qlogghqi1flusncvoh.png"/><Relationship Id="rId293" Type="http://schemas.openxmlformats.org/officeDocument/2006/relationships/image" Target="media/ekhfpdryrceg0qvtvrbm_.png"/><Relationship Id="rId294" Type="http://schemas.openxmlformats.org/officeDocument/2006/relationships/image" Target="media/oq8kc62agmoyhffaz7gi_.png"/><Relationship Id="rId295" Type="http://schemas.openxmlformats.org/officeDocument/2006/relationships/image" Target="media/n1urlsa66gb9goby8notm.png"/><Relationship Id="rId296" Type="http://schemas.openxmlformats.org/officeDocument/2006/relationships/image" Target="media/kbi7q4nz4wpaz2ohbkww7.png"/><Relationship Id="rId297" Type="http://schemas.openxmlformats.org/officeDocument/2006/relationships/image" Target="media/sl_ypipwrdxg39t5jyigf.png"/><Relationship Id="rId298" Type="http://schemas.openxmlformats.org/officeDocument/2006/relationships/image" Target="media/w3ftl_nxw269s4ynoxijp.png"/><Relationship Id="rId299" Type="http://schemas.openxmlformats.org/officeDocument/2006/relationships/image" Target="media/-rtwp2jhmdex5hkcpjpll.png"/><Relationship Id="rId300" Type="http://schemas.openxmlformats.org/officeDocument/2006/relationships/image" Target="media/nkq4np6zlenwxaxcfcacx.png"/><Relationship Id="rId301" Type="http://schemas.openxmlformats.org/officeDocument/2006/relationships/image" Target="media/y1uu1bcmsk_cfl_j266ew.png"/><Relationship Id="rId302" Type="http://schemas.openxmlformats.org/officeDocument/2006/relationships/image" Target="media/zpkaqcek1hx_ekf-4y98k.png"/><Relationship Id="rId303" Type="http://schemas.openxmlformats.org/officeDocument/2006/relationships/image" Target="media/ytt2iyovvmhzxph5lgqiv.png"/><Relationship Id="rId304" Type="http://schemas.openxmlformats.org/officeDocument/2006/relationships/image" Target="media/c0xlyktpbq_rgimvywilr.png"/><Relationship Id="rId305" Type="http://schemas.openxmlformats.org/officeDocument/2006/relationships/image" Target="media/vlq9f5030ycgry0xgl8el.png"/><Relationship Id="rId306" Type="http://schemas.openxmlformats.org/officeDocument/2006/relationships/image" Target="media/ioarolhfjzznl0gvmfq86.png"/><Relationship Id="rId307" Type="http://schemas.openxmlformats.org/officeDocument/2006/relationships/image" Target="media/_whitqywteaps7odm6arm.png"/><Relationship Id="rId308" Type="http://schemas.openxmlformats.org/officeDocument/2006/relationships/image" Target="media/mghhlrvzhwtfnkxdo1bkv.png"/><Relationship Id="rId309" Type="http://schemas.openxmlformats.org/officeDocument/2006/relationships/image" Target="media/lukudee8uqm_zdq7l0y_-.png"/><Relationship Id="rId310" Type="http://schemas.openxmlformats.org/officeDocument/2006/relationships/image" Target="media/wqkgysbwzuqpbqldo4zlw.png"/><Relationship Id="rId311" Type="http://schemas.openxmlformats.org/officeDocument/2006/relationships/image" Target="media/v59ihloe90axsehjacoxt.png"/><Relationship Id="rId312" Type="http://schemas.openxmlformats.org/officeDocument/2006/relationships/image" Target="media/ur65p_fn3mvnio5owet_y.png"/><Relationship Id="rId313" Type="http://schemas.openxmlformats.org/officeDocument/2006/relationships/image" Target="media/ttlbjyom-zvk8lslkt975.png"/><Relationship Id="rId314" Type="http://schemas.openxmlformats.org/officeDocument/2006/relationships/image" Target="media/zkz6nrzekgz1-xxqiaoux.png"/><Relationship Id="rId315" Type="http://schemas.openxmlformats.org/officeDocument/2006/relationships/image" Target="media/hspo3-iic4nfaez_rrhsz.png"/><Relationship Id="rId316" Type="http://schemas.openxmlformats.org/officeDocument/2006/relationships/image" Target="media/g9exyzlmsjqshhkblamj7.png"/><Relationship Id="rId317" Type="http://schemas.openxmlformats.org/officeDocument/2006/relationships/image" Target="media/7syiu1frcu9yahzzwe9qq.png"/><Relationship Id="rId318" Type="http://schemas.openxmlformats.org/officeDocument/2006/relationships/image" Target="media/tn4t2a-a5rxg7_yw5gnxx.png"/><Relationship Id="rId319" Type="http://schemas.openxmlformats.org/officeDocument/2006/relationships/image" Target="media/mamdpqagfwujnz1aiwm56.png"/><Relationship Id="rId320" Type="http://schemas.openxmlformats.org/officeDocument/2006/relationships/image" Target="media/vksboy1kohp2vkdldm0p9.png"/><Relationship Id="rId321" Type="http://schemas.openxmlformats.org/officeDocument/2006/relationships/image" Target="media/2h2722v3zj3huebvzqbch.png"/><Relationship Id="rId322" Type="http://schemas.openxmlformats.org/officeDocument/2006/relationships/image" Target="media/p8vvxe9cyn35cu0tn0mvd.png"/><Relationship Id="rId323" Type="http://schemas.openxmlformats.org/officeDocument/2006/relationships/image" Target="media/imodewttkrvuetamzz6vn.png"/><Relationship Id="rId324" Type="http://schemas.openxmlformats.org/officeDocument/2006/relationships/image" Target="media/r2s3oguwuh43k4xzkymss.png"/><Relationship Id="rId325" Type="http://schemas.openxmlformats.org/officeDocument/2006/relationships/image" Target="media/ftfyoqvftmdfssnixn07a.png"/><Relationship Id="rId326" Type="http://schemas.openxmlformats.org/officeDocument/2006/relationships/image" Target="media/hx80ppcmuyajmui8vwsly.png"/><Relationship Id="rId327" Type="http://schemas.openxmlformats.org/officeDocument/2006/relationships/image" Target="media/nbz5q5hn4aul3_gl47ri2.png"/><Relationship Id="rId328" Type="http://schemas.openxmlformats.org/officeDocument/2006/relationships/image" Target="media/08vcyofy3xfprosaduaal.png"/><Relationship Id="rId329" Type="http://schemas.openxmlformats.org/officeDocument/2006/relationships/image" Target="media/nckzifffgayfdf4yudom0.png"/><Relationship Id="rId330" Type="http://schemas.openxmlformats.org/officeDocument/2006/relationships/image" Target="media/7wbnmvvdfywmeyghh1ttb.png"/><Relationship Id="rId331" Type="http://schemas.openxmlformats.org/officeDocument/2006/relationships/image" Target="media/axac8r6h9aczr2if62_ss.png"/><Relationship Id="rId332" Type="http://schemas.openxmlformats.org/officeDocument/2006/relationships/image" Target="media/le5bkfohnotimnx2rrb8k.png"/><Relationship Id="rId333" Type="http://schemas.openxmlformats.org/officeDocument/2006/relationships/image" Target="media/0-vrpn77cgogeqkpaf1pn.png"/><Relationship Id="rId334" Type="http://schemas.openxmlformats.org/officeDocument/2006/relationships/image" Target="media/xk0vew1bv2tau-rsj-kx-.png"/><Relationship Id="rId335" Type="http://schemas.openxmlformats.org/officeDocument/2006/relationships/image" Target="media/kjtigbzghcqrjd8ygl8am.png"/><Relationship Id="rId336" Type="http://schemas.openxmlformats.org/officeDocument/2006/relationships/image" Target="media/o9cja_htywtcibt1ppoar.png"/><Relationship Id="rId337" Type="http://schemas.openxmlformats.org/officeDocument/2006/relationships/image" Target="media/3inrkt6dfwrlv3wafmisk.png"/><Relationship Id="rId338" Type="http://schemas.openxmlformats.org/officeDocument/2006/relationships/image" Target="media/nu6aysfpix6muugkljron.png"/><Relationship Id="rId339" Type="http://schemas.openxmlformats.org/officeDocument/2006/relationships/image" Target="media/pfrf2mdpxh9sxsz-eqyi3.png"/><Relationship Id="rId340" Type="http://schemas.openxmlformats.org/officeDocument/2006/relationships/image" Target="media/xtaeseevjphu6rgtjn2he.png"/><Relationship Id="rId341" Type="http://schemas.openxmlformats.org/officeDocument/2006/relationships/image" Target="media/47q49luibjmbffif3dxik.png"/><Relationship Id="rId342" Type="http://schemas.openxmlformats.org/officeDocument/2006/relationships/image" Target="media/amhfdsmoqu1nnbrtimp6b.png"/><Relationship Id="rId343" Type="http://schemas.openxmlformats.org/officeDocument/2006/relationships/image" Target="media/rvwqvoqfksz_h84klohjh.png"/><Relationship Id="rId344" Type="http://schemas.openxmlformats.org/officeDocument/2006/relationships/image" Target="media/rsots2elor4hqg1ifawwb.png"/><Relationship Id="rId345" Type="http://schemas.openxmlformats.org/officeDocument/2006/relationships/image" Target="media/pzrvptqsw-dcndhabllto.png"/><Relationship Id="rId346" Type="http://schemas.openxmlformats.org/officeDocument/2006/relationships/image" Target="media/r1y_3eoegaxdh-oskvqb0.png"/><Relationship Id="rId347" Type="http://schemas.openxmlformats.org/officeDocument/2006/relationships/image" Target="media/lbawdnet0iq6erixptl4o.png"/><Relationship Id="rId348" Type="http://schemas.openxmlformats.org/officeDocument/2006/relationships/image" Target="media/jps8d0yxxi0uodwhnoddt.png"/><Relationship Id="rId349" Type="http://schemas.openxmlformats.org/officeDocument/2006/relationships/image" Target="media/nja3pjqa85nla3ulbt8pu.png"/><Relationship Id="rId350" Type="http://schemas.openxmlformats.org/officeDocument/2006/relationships/image" Target="media/th_x-qz3pfwlq-ttilc7p.png"/><Relationship Id="rId351" Type="http://schemas.openxmlformats.org/officeDocument/2006/relationships/image" Target="media/elfrwfs_sl8fpswyw72cu.png"/><Relationship Id="rId352" Type="http://schemas.openxmlformats.org/officeDocument/2006/relationships/image" Target="media/pfp-aap12ca04hqa0sxhr.png"/><Relationship Id="rId353" Type="http://schemas.openxmlformats.org/officeDocument/2006/relationships/image" Target="media/dr7av2ghmqjpekl_xpoxp.png"/><Relationship Id="rId354" Type="http://schemas.openxmlformats.org/officeDocument/2006/relationships/image" Target="media/q1npadgu-moitbcfe-ynq.png"/><Relationship Id="rId355" Type="http://schemas.openxmlformats.org/officeDocument/2006/relationships/image" Target="media/c1diujarerfsimgz9720w.png"/><Relationship Id="rId356" Type="http://schemas.openxmlformats.org/officeDocument/2006/relationships/image" Target="media/hv1dq3kijh2rdwcocead2.png"/><Relationship Id="rId357" Type="http://schemas.openxmlformats.org/officeDocument/2006/relationships/image" Target="media/yzligevqinf_0f3_u2vxq.png"/><Relationship Id="rId358" Type="http://schemas.openxmlformats.org/officeDocument/2006/relationships/image" Target="media/ehjgibfznj0amxjqdbv3v.png"/><Relationship Id="rId359" Type="http://schemas.openxmlformats.org/officeDocument/2006/relationships/image" Target="media/1c2_d6dcquptblnrdpawv.png"/><Relationship Id="rId360" Type="http://schemas.openxmlformats.org/officeDocument/2006/relationships/image" Target="media/tabel5ax9r2upgencksbf.png"/><Relationship Id="rId361" Type="http://schemas.openxmlformats.org/officeDocument/2006/relationships/image" Target="media/bartbrgmy4a2jomyxzati.png"/><Relationship Id="rId362" Type="http://schemas.openxmlformats.org/officeDocument/2006/relationships/image" Target="media/pm3touhczvduneuzge0s4.png"/><Relationship Id="rId363" Type="http://schemas.openxmlformats.org/officeDocument/2006/relationships/image" Target="media/3woellewvrvthi4gwk025.png"/><Relationship Id="rId364" Type="http://schemas.openxmlformats.org/officeDocument/2006/relationships/image" Target="media/q0ovfqvh1xbr0ljhvpuld.png"/><Relationship Id="rId365" Type="http://schemas.openxmlformats.org/officeDocument/2006/relationships/image" Target="media/7quddqqmn1tgsiovbqgxh.png"/><Relationship Id="rId366" Type="http://schemas.openxmlformats.org/officeDocument/2006/relationships/image" Target="media/y1cle12dzaem9l9tqtsqs.png"/><Relationship Id="rId367" Type="http://schemas.openxmlformats.org/officeDocument/2006/relationships/image" Target="media/kbxn2vekf89qcwbq4lpat.png"/><Relationship Id="rId368" Type="http://schemas.openxmlformats.org/officeDocument/2006/relationships/image" Target="media/zi63dp2yoflrtinp4osre.png"/><Relationship Id="rId369" Type="http://schemas.openxmlformats.org/officeDocument/2006/relationships/image" Target="media/kptq_vstfcs3kb7tr9qnl.png"/><Relationship Id="rId370" Type="http://schemas.openxmlformats.org/officeDocument/2006/relationships/image" Target="media/q4_kxpy6yx3xp2nb7fyty.png"/><Relationship Id="rId371" Type="http://schemas.openxmlformats.org/officeDocument/2006/relationships/image" Target="media/pu37sv_gyoa_xlqm6vqhb.png"/><Relationship Id="rId372" Type="http://schemas.openxmlformats.org/officeDocument/2006/relationships/image" Target="media/_klujzckgrbrzoki389yr.png"/><Relationship Id="rId373" Type="http://schemas.openxmlformats.org/officeDocument/2006/relationships/image" Target="media/hrvktmhhctrg6p151-oq4.png"/><Relationship Id="rId374" Type="http://schemas.openxmlformats.org/officeDocument/2006/relationships/image" Target="media/rs-olgwznz32szaaghqts.png"/><Relationship Id="rId375" Type="http://schemas.openxmlformats.org/officeDocument/2006/relationships/image" Target="media/9kndmfornqrm2f2tnx77e.png"/><Relationship Id="rId376" Type="http://schemas.openxmlformats.org/officeDocument/2006/relationships/image" Target="media/0_2uzt2s3p6lxjmlu0zbm.png"/><Relationship Id="rId377" Type="http://schemas.openxmlformats.org/officeDocument/2006/relationships/image" Target="media/h-21vklpxshnxhapitahh.png"/><Relationship Id="rId378" Type="http://schemas.openxmlformats.org/officeDocument/2006/relationships/image" Target="media/st8ixj4so5yvcwoxvrbvg.png"/><Relationship Id="rId379" Type="http://schemas.openxmlformats.org/officeDocument/2006/relationships/image" Target="media/oi95n4jo_guqmexjo6kua.png"/><Relationship Id="rId380" Type="http://schemas.openxmlformats.org/officeDocument/2006/relationships/image" Target="media/xpkkxadbzc78xjubbpdui.png"/><Relationship Id="rId381" Type="http://schemas.openxmlformats.org/officeDocument/2006/relationships/image" Target="media/m_a5ml6zgvpssrhaaet9f.png"/><Relationship Id="rId382" Type="http://schemas.openxmlformats.org/officeDocument/2006/relationships/image" Target="media/ipp9bp7-xl4sszb-lacst.png"/><Relationship Id="rId383" Type="http://schemas.openxmlformats.org/officeDocument/2006/relationships/image" Target="media/6dkmnwy_17mvhcjaaromu.png"/><Relationship Id="rId384" Type="http://schemas.openxmlformats.org/officeDocument/2006/relationships/image" Target="media/vspsk3smod_fnnmcp0931.png"/><Relationship Id="rId385" Type="http://schemas.openxmlformats.org/officeDocument/2006/relationships/image" Target="media/cnlng8wri1hr60ctja3bz.png"/><Relationship Id="rId386" Type="http://schemas.openxmlformats.org/officeDocument/2006/relationships/image" Target="media/ppfi21cw1qmtwkjs6m1ex.png"/><Relationship Id="rId387" Type="http://schemas.openxmlformats.org/officeDocument/2006/relationships/image" Target="media/ty1xkdx1vzrquwzcs1snv.png"/><Relationship Id="rId388" Type="http://schemas.openxmlformats.org/officeDocument/2006/relationships/image" Target="media/jpe4sqhgkyrfakilmn0oz.png"/><Relationship Id="rId389" Type="http://schemas.openxmlformats.org/officeDocument/2006/relationships/image" Target="media/ck1tkqf2vmeizvj7erngh.png"/><Relationship Id="rId390" Type="http://schemas.openxmlformats.org/officeDocument/2006/relationships/image" Target="media/qzjmdnrgwuoopapvoanxw.png"/><Relationship Id="rId391" Type="http://schemas.openxmlformats.org/officeDocument/2006/relationships/image" Target="media/zs_kfz__tchfoe9isxlwh.png"/><Relationship Id="rId392" Type="http://schemas.openxmlformats.org/officeDocument/2006/relationships/image" Target="media/2jrbzyrw8ve-neazzxx_x.png"/><Relationship Id="rId393" Type="http://schemas.openxmlformats.org/officeDocument/2006/relationships/image" Target="media/njloycfa11er3u5fmo5w0.png"/><Relationship Id="rId394" Type="http://schemas.openxmlformats.org/officeDocument/2006/relationships/image" Target="media/zlazepwb4dpthvlclykel.png"/><Relationship Id="rId395" Type="http://schemas.openxmlformats.org/officeDocument/2006/relationships/image" Target="media/-ai5ak1_w68644xokq7sb.png"/><Relationship Id="rId396" Type="http://schemas.openxmlformats.org/officeDocument/2006/relationships/image" Target="media/gakc5541pmm_bymxrwjri.png"/><Relationship Id="rId397" Type="http://schemas.openxmlformats.org/officeDocument/2006/relationships/image" Target="media/n5gzczvyolnjkv9iiddt3.png"/><Relationship Id="rId398" Type="http://schemas.openxmlformats.org/officeDocument/2006/relationships/image" Target="media/-tmni0j5prfhrjnr9iczj.png"/><Relationship Id="rId399" Type="http://schemas.openxmlformats.org/officeDocument/2006/relationships/image" Target="media/nsapyo6ybqmhkeonklj50.png"/><Relationship Id="rId400" Type="http://schemas.openxmlformats.org/officeDocument/2006/relationships/image" Target="media/yyxr9bavuwz01txwtr9u_.png"/><Relationship Id="rId401" Type="http://schemas.openxmlformats.org/officeDocument/2006/relationships/image" Target="media/-juqlgunvfyfrpiwixq2m.png"/><Relationship Id="rId402" Type="http://schemas.openxmlformats.org/officeDocument/2006/relationships/image" Target="media/le7adn1zpxmmnvyfbazk8.png"/><Relationship Id="rId403" Type="http://schemas.openxmlformats.org/officeDocument/2006/relationships/image" Target="media/27vqezz46rib9btcrlwzt.png"/><Relationship Id="rId404" Type="http://schemas.openxmlformats.org/officeDocument/2006/relationships/image" Target="media/oc-jdeknjljxvh895ueex.png"/><Relationship Id="rId405" Type="http://schemas.openxmlformats.org/officeDocument/2006/relationships/image" Target="media/2ajc_2ae0ek_rxubtbzzn.png"/><Relationship Id="rId406" Type="http://schemas.openxmlformats.org/officeDocument/2006/relationships/image" Target="media/j823tdl19ylvxu3c0f8ik.png"/><Relationship Id="rId407" Type="http://schemas.openxmlformats.org/officeDocument/2006/relationships/image" Target="media/ihkk65d1kjb8cw1q3mukd.png"/><Relationship Id="rId408" Type="http://schemas.openxmlformats.org/officeDocument/2006/relationships/image" Target="media/sy1t6nnizhaxzgwwk3mmr.png"/><Relationship Id="rId409" Type="http://schemas.openxmlformats.org/officeDocument/2006/relationships/image" Target="media/amep0ylwpe2x3scdwst1b.png"/><Relationship Id="rId410" Type="http://schemas.openxmlformats.org/officeDocument/2006/relationships/image" Target="media/qo74be1ocn51sk0ytpk75.png"/><Relationship Id="rId411" Type="http://schemas.openxmlformats.org/officeDocument/2006/relationships/image" Target="media/vqifjz5yaztte6xzqovbt.png"/><Relationship Id="rId412" Type="http://schemas.openxmlformats.org/officeDocument/2006/relationships/image" Target="media/gtjkf97kw90vkdwqyjaqq.png"/><Relationship Id="rId413" Type="http://schemas.openxmlformats.org/officeDocument/2006/relationships/image" Target="media/vregbrjfdwc2neug-2yun.png"/><Relationship Id="rId414" Type="http://schemas.openxmlformats.org/officeDocument/2006/relationships/image" Target="media/nep_fwlml7yjdgmkwa422.png"/><Relationship Id="rId415" Type="http://schemas.openxmlformats.org/officeDocument/2006/relationships/image" Target="media/grccgtbiypplajsnx6cbw.png"/><Relationship Id="rId416" Type="http://schemas.openxmlformats.org/officeDocument/2006/relationships/image" Target="media/pqmnodstjgta5maz8zono.png"/><Relationship Id="rId417" Type="http://schemas.openxmlformats.org/officeDocument/2006/relationships/image" Target="media/a2s6xtttaxtobxmn37cq9.png"/><Relationship Id="rId418" Type="http://schemas.openxmlformats.org/officeDocument/2006/relationships/image" Target="media/oncrj2rog7pd8mdtv9ku-.png"/><Relationship Id="rId419" Type="http://schemas.openxmlformats.org/officeDocument/2006/relationships/image" Target="media/zjkg8e4yfvgz0awcwnnbw.png"/><Relationship Id="rId420" Type="http://schemas.openxmlformats.org/officeDocument/2006/relationships/image" Target="media/gsdihkjdsoghfeh9yd98j.png"/><Relationship Id="rId421" Type="http://schemas.openxmlformats.org/officeDocument/2006/relationships/image" Target="media/ecm6wbnshzexvrcbwj20s.png"/><Relationship Id="rId422" Type="http://schemas.openxmlformats.org/officeDocument/2006/relationships/image" Target="media/1wvxplasjvc2xdwavquwm.png"/><Relationship Id="rId423" Type="http://schemas.openxmlformats.org/officeDocument/2006/relationships/image" Target="media/epwhzl9pav41kztxegylr.png"/><Relationship Id="rId424" Type="http://schemas.openxmlformats.org/officeDocument/2006/relationships/image" Target="media/44qav3aktizsjcegivh8v.png"/><Relationship Id="rId425" Type="http://schemas.openxmlformats.org/officeDocument/2006/relationships/image" Target="media/jkeo_lagh36wykhthfggd.png"/><Relationship Id="rId426" Type="http://schemas.openxmlformats.org/officeDocument/2006/relationships/image" Target="media/jc28xeoq5tra0mdlrn4yl.png"/><Relationship Id="rId427" Type="http://schemas.openxmlformats.org/officeDocument/2006/relationships/image" Target="media/ustqzixsuxkhsfdwikut9.png"/><Relationship Id="rId428" Type="http://schemas.openxmlformats.org/officeDocument/2006/relationships/image" Target="media/b1fe1s29xkkeit6n1bi4u.png"/><Relationship Id="rId429" Type="http://schemas.openxmlformats.org/officeDocument/2006/relationships/image" Target="media/tu1jueeu51kjxxvscf54o.png"/><Relationship Id="rId430" Type="http://schemas.openxmlformats.org/officeDocument/2006/relationships/image" Target="media/81qo1xjmuhnci-zxve0lz.png"/><Relationship Id="rId431" Type="http://schemas.openxmlformats.org/officeDocument/2006/relationships/image" Target="media/ytnn6c5tqofh40awbp71r.png"/><Relationship Id="rId432" Type="http://schemas.openxmlformats.org/officeDocument/2006/relationships/image" Target="media/nlehqq2gb_ivjfhem55x_.png"/><Relationship Id="rId433" Type="http://schemas.openxmlformats.org/officeDocument/2006/relationships/image" Target="media/g7oqlo1bfyx15zxhfzkwn.png"/><Relationship Id="rId434" Type="http://schemas.openxmlformats.org/officeDocument/2006/relationships/image" Target="media/zi7ch9e7tpwsfj_fldjlz.png"/><Relationship Id="rId435" Type="http://schemas.openxmlformats.org/officeDocument/2006/relationships/image" Target="media/niznf_xcqujos_jed0ra7.png"/><Relationship Id="rId436" Type="http://schemas.openxmlformats.org/officeDocument/2006/relationships/image" Target="media/wnnicoro9f_lm8wx7vgct.png"/><Relationship Id="rId437" Type="http://schemas.openxmlformats.org/officeDocument/2006/relationships/image" Target="media/gk9hssoxk_r6zyqkhqxq_.png"/><Relationship Id="rId438" Type="http://schemas.openxmlformats.org/officeDocument/2006/relationships/image" Target="media/a73mx0o_fmwh8s6l1otl2.png"/><Relationship Id="rId439" Type="http://schemas.openxmlformats.org/officeDocument/2006/relationships/image" Target="media/o0kcgn5dvheghzh19lu-h.png"/><Relationship Id="rId440" Type="http://schemas.openxmlformats.org/officeDocument/2006/relationships/image" Target="media/feaatkiyfnh1mktwn7pmp.png"/><Relationship Id="rId441" Type="http://schemas.openxmlformats.org/officeDocument/2006/relationships/image" Target="media/k3zf5fpc5q0p3i_mzq8a4.png"/><Relationship Id="rId442" Type="http://schemas.openxmlformats.org/officeDocument/2006/relationships/image" Target="media/sl-kuujcsxuz1p5nxfxgy.png"/><Relationship Id="rId443" Type="http://schemas.openxmlformats.org/officeDocument/2006/relationships/image" Target="media/jylupx5ujteydloitjt1f.png"/><Relationship Id="rId444" Type="http://schemas.openxmlformats.org/officeDocument/2006/relationships/image" Target="media/hotmhyk_vqpfb6bkdqpbj.png"/><Relationship Id="rId445" Type="http://schemas.openxmlformats.org/officeDocument/2006/relationships/image" Target="media/pmmfzycbna7y086j0zryc.png"/><Relationship Id="rId446" Type="http://schemas.openxmlformats.org/officeDocument/2006/relationships/image" Target="media/jj7zntbjmvnjdd-bkoyuv.png"/><Relationship Id="rId447" Type="http://schemas.openxmlformats.org/officeDocument/2006/relationships/image" Target="media/2wmphnpt1c1f7zgl9cbhv.png"/><Relationship Id="rId448" Type="http://schemas.openxmlformats.org/officeDocument/2006/relationships/image" Target="media/bt7flqdoyw0g1prucgwvr.png"/><Relationship Id="rId449" Type="http://schemas.openxmlformats.org/officeDocument/2006/relationships/image" Target="media/wmhzyvjtjmyjebdidkdxz.png"/><Relationship Id="rId450" Type="http://schemas.openxmlformats.org/officeDocument/2006/relationships/image" Target="media/zjhf-wr056bmbtyhuq_kw.png"/><Relationship Id="rId451" Type="http://schemas.openxmlformats.org/officeDocument/2006/relationships/image" Target="media/fpntcsqkeoxot0d8im9vt.png"/><Relationship Id="rId452" Type="http://schemas.openxmlformats.org/officeDocument/2006/relationships/image" Target="media/ir03w11w0doosa2b8ecdm.png"/><Relationship Id="rId453" Type="http://schemas.openxmlformats.org/officeDocument/2006/relationships/image" Target="media/k6mhieomppobnkqgz5tyi.png"/><Relationship Id="rId454" Type="http://schemas.openxmlformats.org/officeDocument/2006/relationships/image" Target="media/hea0uika0zpfirmjcanll.png"/><Relationship Id="rId455" Type="http://schemas.openxmlformats.org/officeDocument/2006/relationships/image" Target="media/grlizgprxhhe00f9l7mab.png"/><Relationship Id="rId456" Type="http://schemas.openxmlformats.org/officeDocument/2006/relationships/image" Target="media/q5y7q_saixw3u4gqfnnsg.png"/><Relationship Id="rId457" Type="http://schemas.openxmlformats.org/officeDocument/2006/relationships/image" Target="media/dxbswpz9amyibo2lhsmkj.png"/><Relationship Id="rId458" Type="http://schemas.openxmlformats.org/officeDocument/2006/relationships/image" Target="media/_zs_e0btsgqvfdq5e8n7g.png"/><Relationship Id="rId459" Type="http://schemas.openxmlformats.org/officeDocument/2006/relationships/image" Target="media/juqbm24hmdpzxp0n1aair.png"/><Relationship Id="rId460" Type="http://schemas.openxmlformats.org/officeDocument/2006/relationships/image" Target="media/m6cdqmowmrgvkpi3-7bfe.png"/><Relationship Id="rId461" Type="http://schemas.openxmlformats.org/officeDocument/2006/relationships/image" Target="media/7k6elgjxljovvu7ug9gsi.png"/><Relationship Id="rId462" Type="http://schemas.openxmlformats.org/officeDocument/2006/relationships/image" Target="media/yicglwajcvroscpyiyhfm.png"/><Relationship Id="rId463" Type="http://schemas.openxmlformats.org/officeDocument/2006/relationships/image" Target="media/8rokfqmluoxvh4_w0tb4k.png"/><Relationship Id="rId464" Type="http://schemas.openxmlformats.org/officeDocument/2006/relationships/image" Target="media/ruiodqo3xdudtic7wvd2a.png"/><Relationship Id="rId465" Type="http://schemas.openxmlformats.org/officeDocument/2006/relationships/image" Target="media/egex9hdggcihipqfotg7b.png"/><Relationship Id="rId466" Type="http://schemas.openxmlformats.org/officeDocument/2006/relationships/image" Target="media/46r-vub-vhqzbqd7moddi.png"/><Relationship Id="rId467" Type="http://schemas.openxmlformats.org/officeDocument/2006/relationships/image" Target="media/mozyysy4twf3drast2ib4.png"/><Relationship Id="rId468" Type="http://schemas.openxmlformats.org/officeDocument/2006/relationships/image" Target="media/9kfrjjzuqajwiygm7vo_w.png"/><Relationship Id="rId469" Type="http://schemas.openxmlformats.org/officeDocument/2006/relationships/image" Target="media/nzuuhu6grl_afecotuxik.png"/><Relationship Id="rId470" Type="http://schemas.openxmlformats.org/officeDocument/2006/relationships/image" Target="media/kgijp1zsmrmh3o7tjxuq2.png"/><Relationship Id="rId471" Type="http://schemas.openxmlformats.org/officeDocument/2006/relationships/image" Target="media/fwy6jd23iwaoazavqhmrp.png"/><Relationship Id="rId472" Type="http://schemas.openxmlformats.org/officeDocument/2006/relationships/image" Target="media/gaeuozfseivz0nk1jnalu.png"/><Relationship Id="rId473" Type="http://schemas.openxmlformats.org/officeDocument/2006/relationships/image" Target="media/3w1siqwhbsuo6fhyuo0ya.png"/><Relationship Id="rId474" Type="http://schemas.openxmlformats.org/officeDocument/2006/relationships/image" Target="media/dzkswy1p5ygdp5kcibec4.png"/><Relationship Id="rId475" Type="http://schemas.openxmlformats.org/officeDocument/2006/relationships/image" Target="media/pb50iir-3fvrzhrmg5tbi.png"/><Relationship Id="rId476" Type="http://schemas.openxmlformats.org/officeDocument/2006/relationships/image" Target="media/04t-5eyxrofgvgolyqnao.png"/><Relationship Id="rId477" Type="http://schemas.openxmlformats.org/officeDocument/2006/relationships/image" Target="media/3m5fyx5ngbpbqngsuv1il.png"/><Relationship Id="rId478" Type="http://schemas.openxmlformats.org/officeDocument/2006/relationships/image" Target="media/yvzti0ah0v14xihlbua6_.png"/><Relationship Id="rId479" Type="http://schemas.openxmlformats.org/officeDocument/2006/relationships/image" Target="media/p25rfhmrxxvvxnz-mom34.png"/><Relationship Id="rId480" Type="http://schemas.openxmlformats.org/officeDocument/2006/relationships/image" Target="media/2zu2uqnzmc0ba7fixwjpv.png"/><Relationship Id="rId481" Type="http://schemas.openxmlformats.org/officeDocument/2006/relationships/image" Target="media/zsvd0xcslzogscne863ka.png"/><Relationship Id="rId482" Type="http://schemas.openxmlformats.org/officeDocument/2006/relationships/image" Target="media/c31k676sv5ys93pderoo2.png"/><Relationship Id="rId483" Type="http://schemas.openxmlformats.org/officeDocument/2006/relationships/image" Target="media/sxiij2k342fyr_pgqtg6w.png"/><Relationship Id="rId484" Type="http://schemas.openxmlformats.org/officeDocument/2006/relationships/image" Target="media/lhvmlnsqbkt39ua_xj91v.png"/><Relationship Id="rId485" Type="http://schemas.openxmlformats.org/officeDocument/2006/relationships/image" Target="media/a7kocapcg-zc1idh7whfy.png"/><Relationship Id="rId486" Type="http://schemas.openxmlformats.org/officeDocument/2006/relationships/image" Target="media/yiouwwfzct8v-f8iusmxl.png"/><Relationship Id="rId487" Type="http://schemas.openxmlformats.org/officeDocument/2006/relationships/image" Target="media/8pgf8uchv70rhp2s7n7lv.png"/><Relationship Id="rId488" Type="http://schemas.openxmlformats.org/officeDocument/2006/relationships/image" Target="media/oxvv8dqt1fitjtcbq9ck3.png"/><Relationship Id="rId489" Type="http://schemas.openxmlformats.org/officeDocument/2006/relationships/image" Target="media/mmrqqpbhvhxjny6wyf8ql.png"/><Relationship Id="rId490" Type="http://schemas.openxmlformats.org/officeDocument/2006/relationships/image" Target="media/_qcvkk36caizzpgx3-8ry.png"/><Relationship Id="rId491" Type="http://schemas.openxmlformats.org/officeDocument/2006/relationships/image" Target="media/s4a4jg4jst9-f6bhphu9v.png"/><Relationship Id="rId492" Type="http://schemas.openxmlformats.org/officeDocument/2006/relationships/image" Target="media/xihv4laerzfvoa9tl2bny.png"/><Relationship Id="rId493" Type="http://schemas.openxmlformats.org/officeDocument/2006/relationships/image" Target="media/e5bydqmvwfdahieuc74iq.png"/><Relationship Id="rId494" Type="http://schemas.openxmlformats.org/officeDocument/2006/relationships/image" Target="media/7qp0ygfp0vk51bptgc7w9.png"/><Relationship Id="rId495" Type="http://schemas.openxmlformats.org/officeDocument/2006/relationships/image" Target="media/rdrkojw6cobkgflqdpzzh.png"/><Relationship Id="rId496" Type="http://schemas.openxmlformats.org/officeDocument/2006/relationships/image" Target="media/ngelqgagyf7cqhk4l_tdf.png"/><Relationship Id="rId497" Type="http://schemas.openxmlformats.org/officeDocument/2006/relationships/image" Target="media/1vcp9v6kzktk1emg14xza.png"/><Relationship Id="rId498" Type="http://schemas.openxmlformats.org/officeDocument/2006/relationships/image" Target="media/nuzqzdeve8mnoxsxa6eda.png"/><Relationship Id="rId499" Type="http://schemas.openxmlformats.org/officeDocument/2006/relationships/image" Target="media/a0cqfuc9ajdt769ze9p00.png"/><Relationship Id="rId500" Type="http://schemas.openxmlformats.org/officeDocument/2006/relationships/image" Target="media/ryqxclvyhejp2hgd6rr0l.png"/><Relationship Id="rId501" Type="http://schemas.openxmlformats.org/officeDocument/2006/relationships/image" Target="media/nv5ulb2-5i9tdgxq8gy7k.png"/><Relationship Id="rId502" Type="http://schemas.openxmlformats.org/officeDocument/2006/relationships/image" Target="media/jm4wzgte0wk1nr76oyc8v.png"/><Relationship Id="rId503" Type="http://schemas.openxmlformats.org/officeDocument/2006/relationships/image" Target="media/usgh3bin9xhr-rcj_00fk.png"/><Relationship Id="rId504" Type="http://schemas.openxmlformats.org/officeDocument/2006/relationships/image" Target="media/lzlrc5yrvw9myd9z2gr3e.png"/><Relationship Id="rId505" Type="http://schemas.openxmlformats.org/officeDocument/2006/relationships/image" Target="media/jxnygszoeuulqu1p0iaub.png"/><Relationship Id="rId506" Type="http://schemas.openxmlformats.org/officeDocument/2006/relationships/image" Target="media/wlf7qjg67bpfglsvgajzm.png"/><Relationship Id="rId507" Type="http://schemas.openxmlformats.org/officeDocument/2006/relationships/image" Target="media/bxpucs9yexwqbw8yccpru.png"/><Relationship Id="rId508" Type="http://schemas.openxmlformats.org/officeDocument/2006/relationships/image" Target="media/_zvw8arw4rw60pker9hxs.png"/><Relationship Id="rId509" Type="http://schemas.openxmlformats.org/officeDocument/2006/relationships/image" Target="media/yewdrgsttx-_8jxmavmr0.png"/><Relationship Id="rId510" Type="http://schemas.openxmlformats.org/officeDocument/2006/relationships/image" Target="media/s2n56coaa5pj0whmps4a2.png"/><Relationship Id="rId511" Type="http://schemas.openxmlformats.org/officeDocument/2006/relationships/image" Target="media/wvzn56i8ciubofythd-tz.png"/><Relationship Id="rId512" Type="http://schemas.openxmlformats.org/officeDocument/2006/relationships/image" Target="media/ozuzbryyjgwapjcfjxvy3.png"/><Relationship Id="rId513" Type="http://schemas.openxmlformats.org/officeDocument/2006/relationships/image" Target="media/7_uxfrkttgr_eliv1qboe.png"/><Relationship Id="rId514" Type="http://schemas.openxmlformats.org/officeDocument/2006/relationships/image" Target="media/8q5g7evg1jfgru9aunw5z.png"/><Relationship Id="rId515" Type="http://schemas.openxmlformats.org/officeDocument/2006/relationships/image" Target="media/h3uilt3yxpxa1c5wpa968.png"/><Relationship Id="rId516" Type="http://schemas.openxmlformats.org/officeDocument/2006/relationships/image" Target="media/zfhcgsknhdzvjrdhit0-h.png"/><Relationship Id="rId517" Type="http://schemas.openxmlformats.org/officeDocument/2006/relationships/image" Target="media/i-tvjnz_vukawnukxorct.png"/><Relationship Id="rId518" Type="http://schemas.openxmlformats.org/officeDocument/2006/relationships/image" Target="media/9bu9cpecwqjka0skdt4wa.png"/><Relationship Id="rId519" Type="http://schemas.openxmlformats.org/officeDocument/2006/relationships/image" Target="media/ydyf5uhf5kchrfxloossj.png"/><Relationship Id="rId520" Type="http://schemas.openxmlformats.org/officeDocument/2006/relationships/image" Target="media/nfflbxbu1b3ky63_uwpet.png"/><Relationship Id="rId521" Type="http://schemas.openxmlformats.org/officeDocument/2006/relationships/image" Target="media/daty8mybhvr-3x4ze7lg5.png"/><Relationship Id="rId522" Type="http://schemas.openxmlformats.org/officeDocument/2006/relationships/image" Target="media/qovgrr9f9cvrzrunsfw1i.png"/><Relationship Id="rId523" Type="http://schemas.openxmlformats.org/officeDocument/2006/relationships/image" Target="media/tvncfbicudftb-psroq2c.png"/><Relationship Id="rId524" Type="http://schemas.openxmlformats.org/officeDocument/2006/relationships/image" Target="media/412v_gpznxbnqfnmc9syx.png"/><Relationship Id="rId525" Type="http://schemas.openxmlformats.org/officeDocument/2006/relationships/image" Target="media/ufm8jduuxotnawu7otwlx.png"/><Relationship Id="rId526" Type="http://schemas.openxmlformats.org/officeDocument/2006/relationships/image" Target="media/hzmvxkof3m-5zccrajqv8.png"/><Relationship Id="rId527" Type="http://schemas.openxmlformats.org/officeDocument/2006/relationships/image" Target="media/0q4rizxuhjuzmdit-gx9w.png"/><Relationship Id="rId528" Type="http://schemas.openxmlformats.org/officeDocument/2006/relationships/image" Target="media/1a-skbktu77fz7apaqjge.png"/><Relationship Id="rId529" Type="http://schemas.openxmlformats.org/officeDocument/2006/relationships/image" Target="media/tqvf14ao-behp7roqrokz.png"/><Relationship Id="rId530" Type="http://schemas.openxmlformats.org/officeDocument/2006/relationships/image" Target="media/w7csu0eqjmso7fc4umfaw.png"/><Relationship Id="rId531" Type="http://schemas.openxmlformats.org/officeDocument/2006/relationships/image" Target="media/djc_vt65w05et2jtuitrg.png"/><Relationship Id="rId532" Type="http://schemas.openxmlformats.org/officeDocument/2006/relationships/image" Target="media/sq8g4q6o7u3av79s6lcpr.png"/><Relationship Id="rId533" Type="http://schemas.openxmlformats.org/officeDocument/2006/relationships/image" Target="media/p1npuiollr2vuahfsmhx1.png"/><Relationship Id="rId534" Type="http://schemas.openxmlformats.org/officeDocument/2006/relationships/image" Target="media/vgo_uk-hz7y9rebsukcfu.png"/><Relationship Id="rId535" Type="http://schemas.openxmlformats.org/officeDocument/2006/relationships/image" Target="media/7pqar4nsxil9ke8mfstag.png"/><Relationship Id="rId536" Type="http://schemas.openxmlformats.org/officeDocument/2006/relationships/image" Target="media/e8ggf9jr_mn1u5xg_kxhi.png"/><Relationship Id="rId537" Type="http://schemas.openxmlformats.org/officeDocument/2006/relationships/image" Target="media/sl1zdssx_9gw49mq-9ocw.png"/><Relationship Id="rId538" Type="http://schemas.openxmlformats.org/officeDocument/2006/relationships/image" Target="media/uemhbncod95etfydi0z61.png"/><Relationship Id="rId539" Type="http://schemas.openxmlformats.org/officeDocument/2006/relationships/image" Target="media/ic9oqkuzn1ndj9hyhfkl9.png"/><Relationship Id="rId540" Type="http://schemas.openxmlformats.org/officeDocument/2006/relationships/image" Target="media/-liew75eclel2nmbxpbs9.png"/><Relationship Id="rId541" Type="http://schemas.openxmlformats.org/officeDocument/2006/relationships/image" Target="media/evvdmbtigyechjwruy-js.png"/><Relationship Id="rId542" Type="http://schemas.openxmlformats.org/officeDocument/2006/relationships/image" Target="media/nm0anin74yf00qhivtxc_.png"/><Relationship Id="rId543" Type="http://schemas.openxmlformats.org/officeDocument/2006/relationships/image" Target="media/7zgqqfuyw58by2dl2jj0p.png"/><Relationship Id="rId544" Type="http://schemas.openxmlformats.org/officeDocument/2006/relationships/image" Target="media/tbzrgencz7bbhstxbkaua.png"/><Relationship Id="rId545" Type="http://schemas.openxmlformats.org/officeDocument/2006/relationships/image" Target="media/wiq56_vzm7xkasvq6rcp4.png"/><Relationship Id="rId546" Type="http://schemas.openxmlformats.org/officeDocument/2006/relationships/image" Target="media/jrv5y2khe-jcxxnk71153.png"/><Relationship Id="rId547" Type="http://schemas.openxmlformats.org/officeDocument/2006/relationships/image" Target="media/eo3x5liyrz2-t-myoezt2.png"/><Relationship Id="rId548" Type="http://schemas.openxmlformats.org/officeDocument/2006/relationships/image" Target="media/zkaabscze_tqmozhfpmjc.png"/><Relationship Id="rId549" Type="http://schemas.openxmlformats.org/officeDocument/2006/relationships/image" Target="media/b64ugwwipgpy23oipk8jj.png"/><Relationship Id="rId550" Type="http://schemas.openxmlformats.org/officeDocument/2006/relationships/image" Target="media/7shoiunpmc1zankmail43.png"/><Relationship Id="rId551" Type="http://schemas.openxmlformats.org/officeDocument/2006/relationships/image" Target="media/xuzodgsr4i8fzxvw0fbht.png"/><Relationship Id="rId552" Type="http://schemas.openxmlformats.org/officeDocument/2006/relationships/image" Target="media/1ab4nzw1kitcofbjn8zoo.png"/><Relationship Id="rId553" Type="http://schemas.openxmlformats.org/officeDocument/2006/relationships/image" Target="media/whbjuoqhlitkvytlkxh6i.png"/><Relationship Id="rId554" Type="http://schemas.openxmlformats.org/officeDocument/2006/relationships/image" Target="media/n2_rgq1f3ndkptbarheca.png"/><Relationship Id="rId555" Type="http://schemas.openxmlformats.org/officeDocument/2006/relationships/image" Target="media/t6kos_hntcigqlpjrxvub.png"/><Relationship Id="rId556" Type="http://schemas.openxmlformats.org/officeDocument/2006/relationships/image" Target="media/_x9lwpoe23esi3jrqnx7f.png"/><Relationship Id="rId557" Type="http://schemas.openxmlformats.org/officeDocument/2006/relationships/image" Target="media/qn-receijo1ysp9krzvvw.png"/><Relationship Id="rId558" Type="http://schemas.openxmlformats.org/officeDocument/2006/relationships/image" Target="media/mbmusvb0jcmyesnitqrpr.png"/><Relationship Id="rId559" Type="http://schemas.openxmlformats.org/officeDocument/2006/relationships/image" Target="media/yo8gpuclnc0pvafcu7d3g.png"/><Relationship Id="rId560" Type="http://schemas.openxmlformats.org/officeDocument/2006/relationships/image" Target="media/ba1okn6i0sdwwiyi-jwsv.png"/><Relationship Id="rId561" Type="http://schemas.openxmlformats.org/officeDocument/2006/relationships/image" Target="media/cxnmpqiroiymqufk83ceu.png"/><Relationship Id="rId562" Type="http://schemas.openxmlformats.org/officeDocument/2006/relationships/image" Target="media/ez7t17a1cavbq_ct5wryi.png"/><Relationship Id="rId563" Type="http://schemas.openxmlformats.org/officeDocument/2006/relationships/image" Target="media/stjakdf-zwvfvnfm-osdd.png"/><Relationship Id="rId564" Type="http://schemas.openxmlformats.org/officeDocument/2006/relationships/image" Target="media/xqoji_woyustkbixcvz41.png"/><Relationship Id="rId565" Type="http://schemas.openxmlformats.org/officeDocument/2006/relationships/image" Target="media/spavzaiqx_jghzrkkabtk.png"/><Relationship Id="rId566" Type="http://schemas.openxmlformats.org/officeDocument/2006/relationships/image" Target="media/xtmavnwycvxt87olpmo7s.png"/><Relationship Id="rId567" Type="http://schemas.openxmlformats.org/officeDocument/2006/relationships/image" Target="media/vxqg3uquzgr15hetrskt9.png"/><Relationship Id="rId568" Type="http://schemas.openxmlformats.org/officeDocument/2006/relationships/image" Target="media/8unfv-axn1o1lejymcohv.png"/><Relationship Id="rId569" Type="http://schemas.openxmlformats.org/officeDocument/2006/relationships/image" Target="media/bynqlz2zr9v1k81rulzo9.png"/><Relationship Id="rId570" Type="http://schemas.openxmlformats.org/officeDocument/2006/relationships/image" Target="media/odpz2jk-nsji1wrdsrhsz.png"/><Relationship Id="rId571" Type="http://schemas.openxmlformats.org/officeDocument/2006/relationships/image" Target="media/dj6t8wzgrdblmonx0z0dg.png"/><Relationship Id="rId572" Type="http://schemas.openxmlformats.org/officeDocument/2006/relationships/image" Target="media/5wnf3la7p81fynurcshrj.png"/><Relationship Id="rId573" Type="http://schemas.openxmlformats.org/officeDocument/2006/relationships/image" Target="media/ofiaz5nq_lsd8mb8dmi7n.png"/><Relationship Id="rId574" Type="http://schemas.openxmlformats.org/officeDocument/2006/relationships/image" Target="media/pfqhbjzq_ozql0guntoca.png"/><Relationship Id="rId575" Type="http://schemas.openxmlformats.org/officeDocument/2006/relationships/image" Target="media/0q_ozf4jqkqgbnyt-qe-s.png"/><Relationship Id="rId576" Type="http://schemas.openxmlformats.org/officeDocument/2006/relationships/image" Target="media/uurbs8pg2sz5iobreh2sm.png"/><Relationship Id="rId577" Type="http://schemas.openxmlformats.org/officeDocument/2006/relationships/image" Target="media/0mxaxa10ft9vcye73lay5.png"/><Relationship Id="rId578" Type="http://schemas.openxmlformats.org/officeDocument/2006/relationships/image" Target="media/x_gsdtg1rfv9hhaxcrkhx.png"/><Relationship Id="rId579" Type="http://schemas.openxmlformats.org/officeDocument/2006/relationships/image" Target="media/tafyo2mjhh5vr3hfl7gmu.png"/><Relationship Id="rId580" Type="http://schemas.openxmlformats.org/officeDocument/2006/relationships/image" Target="media/2kriadhmcln7f0std8oth.png"/><Relationship Id="rId581" Type="http://schemas.openxmlformats.org/officeDocument/2006/relationships/image" Target="media/iclnmdue3gvd337tszsaj.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2023-10-17T22:32:12.130Z</dcterms:created>
  <dcterms:modified xsi:type="dcterms:W3CDTF">2023-10-17T22:32:12.130Z</dcterms:modified>
</cp:coreProperties>
</file>

<file path=docProps/custom.xml><?xml version="1.0" encoding="utf-8"?>
<Properties xmlns="http://schemas.openxmlformats.org/officeDocument/2006/custom-properties" xmlns:vt="http://schemas.openxmlformats.org/officeDocument/2006/docPropsVTypes"/>
</file>